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E0" w:rsidRPr="00D76DE0" w:rsidRDefault="00D76DE0" w:rsidP="00D76DE0">
      <w:pPr>
        <w:spacing w:after="0" w:line="240" w:lineRule="auto"/>
        <w:jc w:val="center"/>
        <w:rPr>
          <w:rFonts w:ascii="Times New Roman" w:eastAsia="Times New Roman" w:hAnsi="Times New Roman" w:cs="Times New Roman"/>
          <w:szCs w:val="20"/>
        </w:rPr>
      </w:pPr>
      <w:r w:rsidRPr="00D76DE0">
        <w:rPr>
          <w:rFonts w:ascii="Times New Roman" w:eastAsia="Times New Roman" w:hAnsi="Times New Roman" w:cs="Times New Roman"/>
          <w:noProof/>
          <w:szCs w:val="20"/>
          <w:lang w:eastAsia="en-GB"/>
        </w:rPr>
        <w:drawing>
          <wp:anchor distT="0" distB="0" distL="114300" distR="114300" simplePos="0" relativeHeight="251659264" behindDoc="1" locked="0" layoutInCell="1" allowOverlap="1" wp14:anchorId="36717FAA" wp14:editId="3B3B74F3">
            <wp:simplePos x="0" y="0"/>
            <wp:positionH relativeFrom="column">
              <wp:posOffset>4891405</wp:posOffset>
            </wp:positionH>
            <wp:positionV relativeFrom="paragraph">
              <wp:posOffset>-426085</wp:posOffset>
            </wp:positionV>
            <wp:extent cx="968375" cy="1371600"/>
            <wp:effectExtent l="0" t="0" r="3175" b="0"/>
            <wp:wrapNone/>
            <wp:docPr id="1" name="Picture 1" descr="SWT+Rothe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T+Rotherh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DE0" w:rsidRPr="00D76DE0" w:rsidRDefault="00D76DE0" w:rsidP="00D76DE0">
      <w:pPr>
        <w:keepNext/>
        <w:spacing w:before="240" w:after="60" w:line="240" w:lineRule="auto"/>
        <w:outlineLvl w:val="1"/>
        <w:rPr>
          <w:rFonts w:ascii="Arial" w:eastAsia="Times New Roman" w:hAnsi="Arial" w:cs="Times New Roman"/>
          <w:b/>
          <w:iCs/>
          <w:sz w:val="40"/>
          <w:szCs w:val="20"/>
        </w:rPr>
      </w:pPr>
    </w:p>
    <w:p w:rsidR="00D76DE0" w:rsidRPr="00D76DE0" w:rsidRDefault="00D76DE0" w:rsidP="00D76DE0">
      <w:pPr>
        <w:keepNext/>
        <w:spacing w:before="240" w:after="60" w:line="240" w:lineRule="auto"/>
        <w:outlineLvl w:val="1"/>
        <w:rPr>
          <w:rFonts w:ascii="Arial" w:eastAsia="Times New Roman" w:hAnsi="Arial" w:cs="Times New Roman"/>
          <w:b/>
          <w:iCs/>
          <w:sz w:val="40"/>
          <w:szCs w:val="20"/>
        </w:rPr>
      </w:pPr>
    </w:p>
    <w:p w:rsidR="00D76DE0" w:rsidRPr="00D76DE0" w:rsidRDefault="00D76DE0" w:rsidP="00D76DE0">
      <w:pPr>
        <w:keepNext/>
        <w:spacing w:before="240" w:after="60" w:line="240" w:lineRule="auto"/>
        <w:outlineLvl w:val="1"/>
        <w:rPr>
          <w:rFonts w:ascii="Arial" w:eastAsia="Times New Roman" w:hAnsi="Arial" w:cs="Times New Roman"/>
          <w:b/>
          <w:iCs/>
          <w:sz w:val="40"/>
          <w:szCs w:val="20"/>
        </w:rPr>
      </w:pPr>
      <w:r w:rsidRPr="00D76DE0">
        <w:rPr>
          <w:rFonts w:ascii="Arial" w:eastAsia="Times New Roman" w:hAnsi="Arial" w:cs="Times New Roman"/>
          <w:b/>
          <w:iCs/>
          <w:sz w:val="40"/>
          <w:szCs w:val="20"/>
        </w:rPr>
        <w:t>JOB DESCRIPTION</w:t>
      </w:r>
    </w:p>
    <w:p w:rsidR="00D76DE0" w:rsidRPr="00D76DE0" w:rsidRDefault="00D76DE0" w:rsidP="00D76DE0">
      <w:pPr>
        <w:spacing w:after="0" w:line="240" w:lineRule="auto"/>
        <w:rPr>
          <w:rFonts w:ascii="Arial" w:eastAsia="Times New Roman" w:hAnsi="Arial" w:cs="Arial"/>
          <w:szCs w:val="20"/>
        </w:rPr>
      </w:pPr>
    </w:p>
    <w:p w:rsidR="00D76DE0" w:rsidRPr="00D76DE0" w:rsidRDefault="00D76DE0" w:rsidP="00D76DE0">
      <w:pPr>
        <w:tabs>
          <w:tab w:val="left" w:pos="2694"/>
        </w:tabs>
        <w:spacing w:after="0" w:line="240" w:lineRule="auto"/>
        <w:ind w:left="2694" w:hanging="2694"/>
        <w:rPr>
          <w:rFonts w:ascii="Arial" w:eastAsia="Times New Roman" w:hAnsi="Arial" w:cs="Arial"/>
          <w:szCs w:val="20"/>
        </w:rPr>
      </w:pPr>
      <w:r w:rsidRPr="00D76DE0">
        <w:rPr>
          <w:rFonts w:ascii="Arial" w:eastAsia="Times New Roman" w:hAnsi="Arial" w:cs="Arial"/>
          <w:b/>
          <w:szCs w:val="20"/>
        </w:rPr>
        <w:t>JOB TITLE:</w:t>
      </w:r>
      <w:r w:rsidRPr="00D76DE0">
        <w:rPr>
          <w:rFonts w:ascii="Arial" w:eastAsia="Times New Roman" w:hAnsi="Arial" w:cs="Arial"/>
          <w:b/>
          <w:szCs w:val="20"/>
        </w:rPr>
        <w:tab/>
      </w:r>
      <w:bookmarkStart w:id="0" w:name="OLE_LINK1"/>
      <w:r w:rsidRPr="00F3367A">
        <w:rPr>
          <w:rFonts w:ascii="Arial" w:eastAsia="Times New Roman" w:hAnsi="Arial" w:cs="Arial"/>
          <w:b/>
          <w:szCs w:val="20"/>
        </w:rPr>
        <w:t xml:space="preserve">MARKETING &amp; </w:t>
      </w:r>
      <w:r w:rsidRPr="00D76DE0">
        <w:rPr>
          <w:rFonts w:ascii="Arial" w:eastAsia="Times New Roman" w:hAnsi="Arial" w:cs="Arial"/>
          <w:b/>
          <w:bCs/>
          <w:szCs w:val="20"/>
        </w:rPr>
        <w:t>COMMUNICATIONS OFFICER</w:t>
      </w:r>
      <w:bookmarkEnd w:id="0"/>
    </w:p>
    <w:p w:rsidR="00D76DE0" w:rsidRPr="00D76DE0" w:rsidRDefault="00D76DE0" w:rsidP="00D76DE0">
      <w:pPr>
        <w:tabs>
          <w:tab w:val="left" w:pos="2694"/>
        </w:tabs>
        <w:spacing w:after="0" w:line="240" w:lineRule="auto"/>
        <w:jc w:val="both"/>
        <w:rPr>
          <w:rFonts w:ascii="Arial" w:eastAsia="Times New Roman" w:hAnsi="Arial" w:cs="Arial"/>
          <w:szCs w:val="20"/>
        </w:rPr>
      </w:pPr>
    </w:p>
    <w:p w:rsidR="00D76DE0" w:rsidRPr="00D76DE0" w:rsidRDefault="00D76DE0" w:rsidP="00D76DE0">
      <w:pPr>
        <w:tabs>
          <w:tab w:val="left" w:pos="2694"/>
        </w:tabs>
        <w:spacing w:after="0" w:line="240" w:lineRule="auto"/>
        <w:jc w:val="both"/>
        <w:rPr>
          <w:rFonts w:ascii="Arial" w:eastAsia="Times New Roman" w:hAnsi="Arial" w:cs="Arial"/>
          <w:b/>
          <w:szCs w:val="20"/>
        </w:rPr>
      </w:pPr>
      <w:r w:rsidRPr="00D76DE0">
        <w:rPr>
          <w:rFonts w:ascii="Arial" w:eastAsia="Times New Roman" w:hAnsi="Arial" w:cs="Arial"/>
          <w:b/>
          <w:szCs w:val="20"/>
        </w:rPr>
        <w:t>JOB NUMBER:</w:t>
      </w:r>
      <w:r w:rsidRPr="00D76DE0">
        <w:rPr>
          <w:rFonts w:ascii="Arial" w:eastAsia="Times New Roman" w:hAnsi="Arial" w:cs="Arial"/>
          <w:b/>
          <w:szCs w:val="20"/>
        </w:rPr>
        <w:tab/>
      </w:r>
      <w:r w:rsidRPr="00F3367A">
        <w:rPr>
          <w:rFonts w:ascii="Arial" w:eastAsia="Times New Roman" w:hAnsi="Arial" w:cs="Arial"/>
          <w:bCs/>
          <w:szCs w:val="20"/>
        </w:rPr>
        <w:t>MCO18</w:t>
      </w:r>
    </w:p>
    <w:p w:rsidR="00D76DE0" w:rsidRPr="00D76DE0" w:rsidRDefault="00D76DE0" w:rsidP="00D76DE0">
      <w:pPr>
        <w:tabs>
          <w:tab w:val="left" w:pos="2694"/>
        </w:tabs>
        <w:spacing w:after="0" w:line="240" w:lineRule="auto"/>
        <w:jc w:val="both"/>
        <w:rPr>
          <w:rFonts w:ascii="Arial" w:eastAsia="Times New Roman" w:hAnsi="Arial" w:cs="Arial"/>
          <w:szCs w:val="20"/>
        </w:rPr>
      </w:pPr>
    </w:p>
    <w:p w:rsidR="00D76DE0" w:rsidRPr="00D76DE0" w:rsidRDefault="00D76DE0" w:rsidP="00D76DE0">
      <w:pPr>
        <w:tabs>
          <w:tab w:val="left" w:pos="2694"/>
        </w:tabs>
        <w:spacing w:after="0" w:line="240" w:lineRule="auto"/>
        <w:jc w:val="both"/>
        <w:rPr>
          <w:rFonts w:ascii="Arial" w:eastAsia="Times New Roman" w:hAnsi="Arial" w:cs="Arial"/>
          <w:szCs w:val="20"/>
        </w:rPr>
      </w:pPr>
      <w:r w:rsidRPr="00D76DE0">
        <w:rPr>
          <w:rFonts w:ascii="Arial" w:eastAsia="Times New Roman" w:hAnsi="Arial" w:cs="Arial"/>
          <w:b/>
          <w:szCs w:val="20"/>
        </w:rPr>
        <w:t>RESPONSIBLE TO:</w:t>
      </w:r>
      <w:r w:rsidRPr="00D76DE0">
        <w:rPr>
          <w:rFonts w:ascii="Arial" w:eastAsia="Times New Roman" w:hAnsi="Arial" w:cs="Arial"/>
          <w:b/>
          <w:szCs w:val="20"/>
        </w:rPr>
        <w:tab/>
      </w:r>
      <w:r w:rsidRPr="00D76DE0">
        <w:rPr>
          <w:rFonts w:ascii="Arial" w:eastAsia="Times New Roman" w:hAnsi="Arial" w:cs="Arial"/>
          <w:szCs w:val="20"/>
        </w:rPr>
        <w:t xml:space="preserve">Marketing </w:t>
      </w:r>
      <w:r w:rsidRPr="00F3367A">
        <w:rPr>
          <w:rFonts w:ascii="Arial" w:eastAsia="Times New Roman" w:hAnsi="Arial" w:cs="Arial"/>
          <w:szCs w:val="20"/>
        </w:rPr>
        <w:t xml:space="preserve">&amp; Communications </w:t>
      </w:r>
      <w:r w:rsidRPr="00D76DE0">
        <w:rPr>
          <w:rFonts w:ascii="Arial" w:eastAsia="Times New Roman" w:hAnsi="Arial" w:cs="Arial"/>
          <w:szCs w:val="20"/>
        </w:rPr>
        <w:t>Manager</w:t>
      </w:r>
    </w:p>
    <w:p w:rsidR="00D76DE0" w:rsidRPr="00D76DE0" w:rsidRDefault="00D76DE0" w:rsidP="00D76DE0">
      <w:pPr>
        <w:tabs>
          <w:tab w:val="left" w:pos="2694"/>
        </w:tabs>
        <w:spacing w:after="0" w:line="240" w:lineRule="auto"/>
        <w:ind w:left="2694"/>
        <w:jc w:val="both"/>
        <w:rPr>
          <w:rFonts w:ascii="Arial" w:eastAsia="Times New Roman" w:hAnsi="Arial" w:cs="Arial"/>
          <w:szCs w:val="20"/>
        </w:rPr>
      </w:pPr>
    </w:p>
    <w:p w:rsidR="00D76DE0" w:rsidRPr="00D76DE0" w:rsidRDefault="00D76DE0" w:rsidP="00D76DE0">
      <w:pPr>
        <w:tabs>
          <w:tab w:val="left" w:pos="2694"/>
        </w:tabs>
        <w:spacing w:after="0" w:line="240" w:lineRule="auto"/>
        <w:ind w:left="2694" w:hanging="2694"/>
        <w:jc w:val="both"/>
        <w:rPr>
          <w:rFonts w:ascii="Arial" w:eastAsia="Times New Roman" w:hAnsi="Arial" w:cs="Arial"/>
          <w:szCs w:val="20"/>
        </w:rPr>
      </w:pPr>
      <w:r w:rsidRPr="00D76DE0">
        <w:rPr>
          <w:rFonts w:ascii="Arial" w:eastAsia="Times New Roman" w:hAnsi="Arial" w:cs="Arial"/>
          <w:b/>
          <w:szCs w:val="20"/>
        </w:rPr>
        <w:t>RESPONSIBLE FOR:</w:t>
      </w:r>
      <w:r w:rsidRPr="00D76DE0">
        <w:rPr>
          <w:rFonts w:ascii="Arial" w:eastAsia="Times New Roman" w:hAnsi="Arial" w:cs="Arial"/>
          <w:b/>
          <w:szCs w:val="20"/>
        </w:rPr>
        <w:tab/>
      </w:r>
      <w:r w:rsidRPr="00D76DE0">
        <w:rPr>
          <w:rFonts w:ascii="Arial" w:eastAsia="Times New Roman" w:hAnsi="Arial" w:cs="Arial"/>
          <w:szCs w:val="20"/>
        </w:rPr>
        <w:t>Volunteers</w:t>
      </w:r>
    </w:p>
    <w:p w:rsidR="00D76DE0" w:rsidRPr="00D76DE0" w:rsidRDefault="00D76DE0" w:rsidP="00D76DE0">
      <w:pPr>
        <w:tabs>
          <w:tab w:val="left" w:pos="2694"/>
        </w:tabs>
        <w:spacing w:after="0" w:line="240" w:lineRule="auto"/>
        <w:ind w:left="2694" w:hanging="2694"/>
        <w:jc w:val="both"/>
        <w:rPr>
          <w:rFonts w:ascii="Arial" w:eastAsia="Times New Roman" w:hAnsi="Arial" w:cs="Arial"/>
          <w:sz w:val="20"/>
          <w:szCs w:val="20"/>
        </w:rPr>
      </w:pPr>
    </w:p>
    <w:p w:rsidR="00D76DE0" w:rsidRPr="00D76DE0" w:rsidRDefault="00D76DE0" w:rsidP="00D76DE0">
      <w:pPr>
        <w:tabs>
          <w:tab w:val="left" w:pos="2694"/>
        </w:tabs>
        <w:spacing w:after="0" w:line="240" w:lineRule="auto"/>
        <w:ind w:left="360"/>
        <w:jc w:val="both"/>
        <w:rPr>
          <w:rFonts w:ascii="Arial" w:eastAsia="Times New Roman" w:hAnsi="Arial" w:cs="Arial"/>
          <w:b/>
          <w:sz w:val="24"/>
          <w:szCs w:val="20"/>
        </w:rPr>
      </w:pPr>
    </w:p>
    <w:p w:rsidR="00D76DE0" w:rsidRPr="00D76DE0" w:rsidRDefault="00D76DE0" w:rsidP="00D76DE0">
      <w:pPr>
        <w:numPr>
          <w:ilvl w:val="0"/>
          <w:numId w:val="2"/>
        </w:numPr>
        <w:tabs>
          <w:tab w:val="left" w:pos="2694"/>
        </w:tabs>
        <w:spacing w:after="0" w:line="240" w:lineRule="auto"/>
        <w:jc w:val="both"/>
        <w:rPr>
          <w:rFonts w:ascii="Arial" w:eastAsia="Times New Roman" w:hAnsi="Arial" w:cs="Arial"/>
          <w:b/>
          <w:sz w:val="24"/>
          <w:szCs w:val="20"/>
        </w:rPr>
      </w:pPr>
      <w:r w:rsidRPr="00D76DE0">
        <w:rPr>
          <w:rFonts w:ascii="Arial" w:eastAsia="Times New Roman" w:hAnsi="Arial" w:cs="Arial"/>
          <w:b/>
          <w:sz w:val="24"/>
          <w:szCs w:val="20"/>
        </w:rPr>
        <w:t>OVERALL PURPOSE OF JOB</w:t>
      </w:r>
    </w:p>
    <w:p w:rsidR="00D76DE0" w:rsidRPr="00D76DE0" w:rsidRDefault="00D76DE0" w:rsidP="00D76DE0">
      <w:pPr>
        <w:tabs>
          <w:tab w:val="left" w:pos="2694"/>
        </w:tabs>
        <w:spacing w:after="0" w:line="240" w:lineRule="auto"/>
        <w:jc w:val="both"/>
        <w:rPr>
          <w:rFonts w:ascii="Times New Roman" w:eastAsia="Times New Roman" w:hAnsi="Times New Roman" w:cs="Times New Roman"/>
          <w:b/>
          <w:sz w:val="20"/>
          <w:szCs w:val="20"/>
        </w:rPr>
      </w:pPr>
    </w:p>
    <w:p w:rsidR="00D76DE0" w:rsidRPr="00F3367A" w:rsidRDefault="00D76DE0" w:rsidP="00D76DE0">
      <w:pPr>
        <w:tabs>
          <w:tab w:val="left" w:pos="2694"/>
        </w:tabs>
        <w:spacing w:after="0" w:line="240" w:lineRule="auto"/>
        <w:jc w:val="both"/>
        <w:rPr>
          <w:rFonts w:ascii="Arial" w:eastAsia="Times New Roman" w:hAnsi="Arial" w:cs="Arial"/>
          <w:b/>
          <w:sz w:val="20"/>
          <w:szCs w:val="20"/>
        </w:rPr>
      </w:pPr>
    </w:p>
    <w:p w:rsidR="00D76DE0" w:rsidRPr="00D76DE0" w:rsidRDefault="001F10E1" w:rsidP="00252848">
      <w:pPr>
        <w:tabs>
          <w:tab w:val="left" w:pos="2694"/>
        </w:tabs>
        <w:spacing w:after="0" w:line="240" w:lineRule="auto"/>
        <w:jc w:val="both"/>
        <w:rPr>
          <w:rFonts w:ascii="Arial" w:eastAsia="Times New Roman" w:hAnsi="Arial" w:cs="Arial"/>
          <w:b/>
          <w:sz w:val="20"/>
          <w:szCs w:val="20"/>
        </w:rPr>
      </w:pPr>
      <w:r w:rsidRPr="00F3367A">
        <w:rPr>
          <w:rFonts w:ascii="Arial" w:eastAsia="Times New Roman" w:hAnsi="Arial" w:cs="Arial"/>
          <w:b/>
          <w:sz w:val="20"/>
          <w:szCs w:val="20"/>
        </w:rPr>
        <w:t>To</w:t>
      </w:r>
      <w:r w:rsidR="00D76DE0" w:rsidRPr="00F3367A">
        <w:rPr>
          <w:rFonts w:ascii="Arial" w:eastAsia="Times New Roman" w:hAnsi="Arial" w:cs="Arial"/>
          <w:b/>
          <w:sz w:val="20"/>
          <w:szCs w:val="20"/>
        </w:rPr>
        <w:t xml:space="preserve"> support Sheffield &amp; Rotherham Wildlife Trust’s marketing </w:t>
      </w:r>
      <w:r w:rsidR="00007141">
        <w:rPr>
          <w:rFonts w:ascii="Arial" w:eastAsia="Times New Roman" w:hAnsi="Arial" w:cs="Arial"/>
          <w:b/>
          <w:sz w:val="20"/>
          <w:szCs w:val="20"/>
        </w:rPr>
        <w:t>and communications activities, including</w:t>
      </w:r>
      <w:r w:rsidR="00D76DE0" w:rsidRPr="00F3367A">
        <w:rPr>
          <w:rFonts w:ascii="Arial" w:eastAsia="Times New Roman" w:hAnsi="Arial" w:cs="Arial"/>
          <w:b/>
          <w:sz w:val="20"/>
          <w:szCs w:val="20"/>
        </w:rPr>
        <w:t xml:space="preserve"> creating interesting, engaging</w:t>
      </w:r>
      <w:r w:rsidR="00252848" w:rsidRPr="00F3367A">
        <w:rPr>
          <w:rFonts w:ascii="Arial" w:eastAsia="Times New Roman" w:hAnsi="Arial" w:cs="Arial"/>
          <w:b/>
          <w:sz w:val="20"/>
          <w:szCs w:val="20"/>
        </w:rPr>
        <w:t xml:space="preserve"> content for</w:t>
      </w:r>
      <w:r w:rsidR="00D76DE0" w:rsidRPr="00F3367A">
        <w:rPr>
          <w:rFonts w:ascii="Arial" w:eastAsia="Times New Roman" w:hAnsi="Arial" w:cs="Arial"/>
          <w:b/>
          <w:sz w:val="20"/>
          <w:szCs w:val="20"/>
        </w:rPr>
        <w:t xml:space="preserve"> a range of </w:t>
      </w:r>
      <w:r w:rsidR="00252848" w:rsidRPr="00F3367A">
        <w:rPr>
          <w:rFonts w:ascii="Arial" w:eastAsia="Times New Roman" w:hAnsi="Arial" w:cs="Arial"/>
          <w:b/>
          <w:sz w:val="20"/>
          <w:szCs w:val="20"/>
        </w:rPr>
        <w:t xml:space="preserve">channels to promote the Trust’s work, particularly our </w:t>
      </w:r>
      <w:r w:rsidR="00D93CB8">
        <w:rPr>
          <w:rFonts w:ascii="Arial" w:eastAsia="Times New Roman" w:hAnsi="Arial" w:cs="Arial"/>
          <w:b/>
          <w:sz w:val="20"/>
          <w:szCs w:val="20"/>
        </w:rPr>
        <w:t xml:space="preserve">Heritage Lottery-funded </w:t>
      </w:r>
      <w:r w:rsidR="00085109">
        <w:rPr>
          <w:rFonts w:ascii="Arial" w:eastAsia="Times New Roman" w:hAnsi="Arial" w:cs="Arial"/>
          <w:b/>
          <w:sz w:val="20"/>
          <w:szCs w:val="20"/>
        </w:rPr>
        <w:t>Data for Nature project,</w:t>
      </w:r>
      <w:r w:rsidR="00252848" w:rsidRPr="00F3367A">
        <w:rPr>
          <w:rFonts w:ascii="Arial" w:eastAsia="Times New Roman" w:hAnsi="Arial" w:cs="Arial"/>
          <w:b/>
          <w:sz w:val="20"/>
          <w:szCs w:val="20"/>
        </w:rPr>
        <w:t xml:space="preserve"> People’s Postcode Lottery-funded</w:t>
      </w:r>
      <w:r w:rsidR="00264269">
        <w:rPr>
          <w:rFonts w:ascii="Arial" w:eastAsia="Times New Roman" w:hAnsi="Arial" w:cs="Arial"/>
          <w:b/>
          <w:sz w:val="20"/>
          <w:szCs w:val="20"/>
        </w:rPr>
        <w:t xml:space="preserve"> outdoor learning</w:t>
      </w:r>
      <w:r w:rsidR="00252848" w:rsidRPr="00F3367A">
        <w:rPr>
          <w:rFonts w:ascii="Arial" w:eastAsia="Times New Roman" w:hAnsi="Arial" w:cs="Arial"/>
          <w:b/>
          <w:sz w:val="20"/>
          <w:szCs w:val="20"/>
        </w:rPr>
        <w:t xml:space="preserve"> activities</w:t>
      </w:r>
      <w:r w:rsidR="00085109">
        <w:rPr>
          <w:rFonts w:ascii="Arial" w:eastAsia="Times New Roman" w:hAnsi="Arial" w:cs="Arial"/>
          <w:b/>
          <w:sz w:val="20"/>
          <w:szCs w:val="20"/>
        </w:rPr>
        <w:t xml:space="preserve"> and digital membership recruitment campaigns</w:t>
      </w:r>
      <w:r w:rsidR="00264269">
        <w:rPr>
          <w:rFonts w:ascii="Arial" w:eastAsia="Times New Roman" w:hAnsi="Arial" w:cs="Arial"/>
          <w:b/>
          <w:sz w:val="20"/>
          <w:szCs w:val="20"/>
        </w:rPr>
        <w:t>.</w:t>
      </w:r>
    </w:p>
    <w:p w:rsidR="00D76DE0" w:rsidRPr="00D76DE0" w:rsidRDefault="00D76DE0" w:rsidP="00D76DE0">
      <w:pPr>
        <w:tabs>
          <w:tab w:val="left" w:pos="2694"/>
        </w:tabs>
        <w:spacing w:after="0" w:line="240" w:lineRule="auto"/>
        <w:ind w:left="360"/>
        <w:jc w:val="both"/>
        <w:rPr>
          <w:rFonts w:ascii="Arial" w:eastAsia="Times New Roman" w:hAnsi="Arial" w:cs="Arial"/>
          <w:b/>
          <w:sz w:val="20"/>
          <w:szCs w:val="20"/>
        </w:rPr>
      </w:pPr>
    </w:p>
    <w:p w:rsidR="00D76DE0" w:rsidRPr="00D76DE0" w:rsidRDefault="00D76DE0" w:rsidP="00D76DE0">
      <w:pPr>
        <w:tabs>
          <w:tab w:val="left" w:pos="2694"/>
        </w:tabs>
        <w:spacing w:after="0" w:line="240" w:lineRule="auto"/>
        <w:ind w:left="360"/>
        <w:jc w:val="both"/>
        <w:rPr>
          <w:rFonts w:ascii="Times New Roman" w:eastAsia="Times New Roman" w:hAnsi="Times New Roman" w:cs="Times New Roman"/>
          <w:b/>
          <w:color w:val="FF0000"/>
          <w:sz w:val="20"/>
          <w:szCs w:val="20"/>
        </w:rPr>
      </w:pPr>
      <w:r w:rsidRPr="00D76DE0">
        <w:rPr>
          <w:rFonts w:ascii="Arial" w:eastAsia="Times New Roman" w:hAnsi="Arial" w:cs="Arial"/>
          <w:b/>
          <w:color w:val="FF0000"/>
          <w:sz w:val="20"/>
          <w:szCs w:val="20"/>
        </w:rPr>
        <w:t xml:space="preserve"> </w:t>
      </w:r>
    </w:p>
    <w:p w:rsidR="00D76DE0" w:rsidRPr="00D76DE0" w:rsidRDefault="00D76DE0" w:rsidP="00D76DE0">
      <w:pPr>
        <w:numPr>
          <w:ilvl w:val="0"/>
          <w:numId w:val="2"/>
        </w:numPr>
        <w:tabs>
          <w:tab w:val="left" w:pos="2694"/>
        </w:tabs>
        <w:spacing w:after="0" w:line="240" w:lineRule="auto"/>
        <w:ind w:left="357" w:hanging="357"/>
        <w:jc w:val="both"/>
        <w:rPr>
          <w:rFonts w:ascii="Arial" w:eastAsia="Times New Roman" w:hAnsi="Arial" w:cs="Arial"/>
          <w:b/>
          <w:sz w:val="24"/>
          <w:szCs w:val="20"/>
        </w:rPr>
      </w:pPr>
      <w:r w:rsidRPr="00D76DE0">
        <w:rPr>
          <w:rFonts w:ascii="Arial" w:eastAsia="Times New Roman" w:hAnsi="Arial" w:cs="Arial"/>
          <w:b/>
          <w:sz w:val="24"/>
          <w:szCs w:val="20"/>
        </w:rPr>
        <w:t>MAIN RESPONSIBILITIES:</w:t>
      </w:r>
    </w:p>
    <w:p w:rsidR="00D76DE0" w:rsidRPr="00D76DE0" w:rsidRDefault="00D76DE0" w:rsidP="00D76DE0">
      <w:pPr>
        <w:tabs>
          <w:tab w:val="left" w:pos="2694"/>
        </w:tabs>
        <w:spacing w:after="0" w:line="240" w:lineRule="auto"/>
        <w:jc w:val="both"/>
        <w:rPr>
          <w:rFonts w:ascii="Arial" w:eastAsia="Times New Roman" w:hAnsi="Arial" w:cs="Arial"/>
          <w:b/>
          <w:sz w:val="24"/>
          <w:szCs w:val="20"/>
        </w:rPr>
      </w:pPr>
    </w:p>
    <w:p w:rsidR="00D76DE0" w:rsidRPr="00991624" w:rsidRDefault="00321A91" w:rsidP="00321A91">
      <w:pPr>
        <w:tabs>
          <w:tab w:val="left" w:pos="2694"/>
        </w:tabs>
        <w:spacing w:after="0" w:line="240" w:lineRule="auto"/>
        <w:jc w:val="both"/>
        <w:rPr>
          <w:rFonts w:ascii="Arial" w:eastAsia="Times New Roman" w:hAnsi="Arial" w:cs="Arial"/>
          <w:b/>
          <w:sz w:val="24"/>
          <w:szCs w:val="20"/>
        </w:rPr>
      </w:pPr>
      <w:r w:rsidRPr="00991624">
        <w:rPr>
          <w:rFonts w:ascii="Arial" w:eastAsia="Times New Roman" w:hAnsi="Arial" w:cs="Arial"/>
          <w:b/>
          <w:sz w:val="24"/>
          <w:szCs w:val="20"/>
        </w:rPr>
        <w:t>Communications planning &amp; monitoring</w:t>
      </w:r>
    </w:p>
    <w:p w:rsidR="00321A91" w:rsidRPr="00991624" w:rsidRDefault="00321A91" w:rsidP="00321A91">
      <w:pPr>
        <w:tabs>
          <w:tab w:val="left" w:pos="2694"/>
        </w:tabs>
        <w:spacing w:after="0" w:line="240" w:lineRule="auto"/>
        <w:jc w:val="both"/>
        <w:rPr>
          <w:rFonts w:ascii="Arial" w:eastAsia="Times New Roman" w:hAnsi="Arial" w:cs="Arial"/>
          <w:b/>
          <w:sz w:val="24"/>
          <w:szCs w:val="20"/>
        </w:rPr>
      </w:pPr>
    </w:p>
    <w:p w:rsidR="000515B9" w:rsidRDefault="000515B9"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Work with the Marketing and Communications Manager in the planning of the Trust’s marketing and communications activity, including updating the Trust’s annual communications calendar with key moments, events and publicity opportunities.</w:t>
      </w:r>
    </w:p>
    <w:p w:rsidR="00264269" w:rsidRDefault="00264269" w:rsidP="00321A91">
      <w:pPr>
        <w:tabs>
          <w:tab w:val="left" w:pos="2694"/>
        </w:tabs>
        <w:spacing w:after="0" w:line="240" w:lineRule="auto"/>
        <w:jc w:val="both"/>
        <w:rPr>
          <w:rFonts w:ascii="Arial" w:eastAsia="Times New Roman" w:hAnsi="Arial" w:cs="Arial"/>
          <w:sz w:val="20"/>
          <w:szCs w:val="20"/>
        </w:rPr>
      </w:pPr>
    </w:p>
    <w:p w:rsidR="00264269" w:rsidRDefault="00264269" w:rsidP="00321A91">
      <w:pPr>
        <w:tabs>
          <w:tab w:val="left" w:pos="2694"/>
        </w:tabs>
        <w:spacing w:after="0" w:line="240" w:lineRule="auto"/>
        <w:jc w:val="both"/>
        <w:rPr>
          <w:rFonts w:ascii="Arial" w:eastAsia="Times New Roman" w:hAnsi="Arial" w:cs="Arial"/>
          <w:sz w:val="20"/>
          <w:szCs w:val="20"/>
        </w:rPr>
      </w:pPr>
      <w:r w:rsidRPr="00264269">
        <w:rPr>
          <w:rFonts w:ascii="Arial" w:eastAsia="Times New Roman" w:hAnsi="Arial" w:cs="Arial"/>
          <w:sz w:val="20"/>
          <w:szCs w:val="20"/>
        </w:rPr>
        <w:t>Liaise with other teams within the Trust to ensure coverage across all of the Trust’s work, with particular input on our</w:t>
      </w:r>
      <w:r w:rsidR="00D93CB8">
        <w:rPr>
          <w:rFonts w:ascii="Arial" w:eastAsia="Times New Roman" w:hAnsi="Arial" w:cs="Arial"/>
          <w:sz w:val="20"/>
          <w:szCs w:val="20"/>
        </w:rPr>
        <w:t xml:space="preserve"> Heritage Lottery-funded </w:t>
      </w:r>
      <w:r w:rsidRPr="00264269">
        <w:rPr>
          <w:rFonts w:ascii="Arial" w:eastAsia="Times New Roman" w:hAnsi="Arial" w:cs="Arial"/>
          <w:sz w:val="20"/>
          <w:szCs w:val="20"/>
        </w:rPr>
        <w:t>Data for Nature project and People’s Postcode Lottery</w:t>
      </w:r>
      <w:r w:rsidR="00F43CDC">
        <w:rPr>
          <w:rFonts w:ascii="Arial" w:eastAsia="Times New Roman" w:hAnsi="Arial" w:cs="Arial"/>
          <w:sz w:val="20"/>
          <w:szCs w:val="20"/>
        </w:rPr>
        <w:t xml:space="preserve"> (PPL)</w:t>
      </w:r>
      <w:r w:rsidRPr="00264269">
        <w:rPr>
          <w:rFonts w:ascii="Arial" w:eastAsia="Times New Roman" w:hAnsi="Arial" w:cs="Arial"/>
          <w:sz w:val="20"/>
          <w:szCs w:val="20"/>
        </w:rPr>
        <w:t>-funded outdoor learning activities, as well as our nature reserves, events, campaigns, community engagement projects and membership/fundraising activities.</w:t>
      </w:r>
    </w:p>
    <w:p w:rsidR="00264269" w:rsidRDefault="00264269" w:rsidP="00321A91">
      <w:pPr>
        <w:tabs>
          <w:tab w:val="left" w:pos="2694"/>
        </w:tabs>
        <w:spacing w:after="0" w:line="240" w:lineRule="auto"/>
        <w:jc w:val="both"/>
        <w:rPr>
          <w:rFonts w:ascii="Arial" w:eastAsia="Times New Roman" w:hAnsi="Arial" w:cs="Arial"/>
          <w:sz w:val="20"/>
          <w:szCs w:val="20"/>
        </w:rPr>
      </w:pPr>
    </w:p>
    <w:p w:rsidR="00264269" w:rsidRDefault="00264269" w:rsidP="00321A91">
      <w:pPr>
        <w:tabs>
          <w:tab w:val="left" w:pos="2694"/>
        </w:tabs>
        <w:spacing w:after="0" w:line="240" w:lineRule="auto"/>
        <w:jc w:val="both"/>
        <w:rPr>
          <w:rFonts w:ascii="Arial" w:eastAsia="Times New Roman" w:hAnsi="Arial" w:cs="Arial"/>
          <w:sz w:val="20"/>
          <w:szCs w:val="20"/>
        </w:rPr>
      </w:pPr>
      <w:r>
        <w:rPr>
          <w:rFonts w:ascii="Arial" w:eastAsia="Times New Roman" w:hAnsi="Arial" w:cs="Arial"/>
          <w:sz w:val="20"/>
          <w:szCs w:val="20"/>
        </w:rPr>
        <w:t>Take a lead in developing and delivering the Trust’s digital membership recruitment campaigns and actively supporting member stewardship. As</w:t>
      </w:r>
      <w:r w:rsidRPr="00264269">
        <w:rPr>
          <w:rFonts w:ascii="Arial" w:eastAsia="Times New Roman" w:hAnsi="Arial" w:cs="Arial"/>
          <w:sz w:val="20"/>
          <w:szCs w:val="20"/>
        </w:rPr>
        <w:t>sess the performance of our digital communications</w:t>
      </w:r>
      <w:r>
        <w:rPr>
          <w:rFonts w:ascii="Arial" w:eastAsia="Times New Roman" w:hAnsi="Arial" w:cs="Arial"/>
          <w:sz w:val="20"/>
          <w:szCs w:val="20"/>
        </w:rPr>
        <w:t>, especially membership recruitment activity, by monitoring,</w:t>
      </w:r>
      <w:r w:rsidRPr="00264269">
        <w:rPr>
          <w:rFonts w:ascii="Arial" w:eastAsia="Times New Roman" w:hAnsi="Arial" w:cs="Arial"/>
          <w:sz w:val="20"/>
          <w:szCs w:val="20"/>
        </w:rPr>
        <w:t xml:space="preserve"> recording </w:t>
      </w:r>
      <w:r>
        <w:rPr>
          <w:rFonts w:ascii="Arial" w:eastAsia="Times New Roman" w:hAnsi="Arial" w:cs="Arial"/>
          <w:sz w:val="20"/>
          <w:szCs w:val="20"/>
        </w:rPr>
        <w:t xml:space="preserve">and evaluating </w:t>
      </w:r>
      <w:r w:rsidRPr="00264269">
        <w:rPr>
          <w:rFonts w:ascii="Arial" w:eastAsia="Times New Roman" w:hAnsi="Arial" w:cs="Arial"/>
          <w:sz w:val="20"/>
          <w:szCs w:val="20"/>
        </w:rPr>
        <w:t>key metrics.</w:t>
      </w:r>
    </w:p>
    <w:p w:rsidR="00264269" w:rsidRDefault="00264269" w:rsidP="00321A91">
      <w:pPr>
        <w:tabs>
          <w:tab w:val="left" w:pos="2694"/>
        </w:tabs>
        <w:spacing w:after="0" w:line="240" w:lineRule="auto"/>
        <w:jc w:val="both"/>
        <w:rPr>
          <w:rFonts w:ascii="Arial" w:eastAsia="Times New Roman" w:hAnsi="Arial" w:cs="Arial"/>
          <w:sz w:val="20"/>
          <w:szCs w:val="20"/>
        </w:rPr>
      </w:pPr>
    </w:p>
    <w:p w:rsidR="00264269" w:rsidRPr="008D5955" w:rsidRDefault="00264269" w:rsidP="00321A91">
      <w:pPr>
        <w:tabs>
          <w:tab w:val="left" w:pos="2694"/>
        </w:tabs>
        <w:spacing w:after="0" w:line="240" w:lineRule="auto"/>
        <w:jc w:val="both"/>
        <w:rPr>
          <w:rFonts w:ascii="Arial" w:eastAsia="Times New Roman" w:hAnsi="Arial" w:cs="Arial"/>
          <w:sz w:val="20"/>
          <w:szCs w:val="20"/>
        </w:rPr>
      </w:pPr>
      <w:r w:rsidRPr="00264269">
        <w:rPr>
          <w:rFonts w:ascii="Arial" w:eastAsia="Times New Roman" w:hAnsi="Arial" w:cs="Arial"/>
          <w:sz w:val="20"/>
          <w:szCs w:val="20"/>
        </w:rPr>
        <w:t>Generate, edit, publish and share interesting and engaging content for a range of communications channels (e.g. website, email, social media, digital advertising, press releases, print publications and marketing materials), working with volunteers and external suppliers, such as photographers, videographers, designers and developers, where appropriate.</w:t>
      </w:r>
    </w:p>
    <w:p w:rsidR="00E01CB9" w:rsidRPr="008D5955" w:rsidRDefault="00E01CB9" w:rsidP="00321A91">
      <w:pPr>
        <w:tabs>
          <w:tab w:val="left" w:pos="2694"/>
        </w:tabs>
        <w:spacing w:after="0" w:line="240" w:lineRule="auto"/>
        <w:jc w:val="both"/>
        <w:rPr>
          <w:rFonts w:ascii="Arial" w:eastAsia="Times New Roman" w:hAnsi="Arial" w:cs="Arial"/>
          <w:color w:val="FF0000"/>
          <w:sz w:val="20"/>
          <w:szCs w:val="20"/>
        </w:rPr>
      </w:pPr>
    </w:p>
    <w:p w:rsidR="00E01CB9" w:rsidRDefault="00E01CB9"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Help maintain</w:t>
      </w:r>
      <w:r w:rsidR="00007141" w:rsidRPr="008D5955">
        <w:rPr>
          <w:rFonts w:ascii="Arial" w:eastAsia="Times New Roman" w:hAnsi="Arial" w:cs="Arial"/>
          <w:sz w:val="20"/>
          <w:szCs w:val="20"/>
        </w:rPr>
        <w:t xml:space="preserve"> and develop</w:t>
      </w:r>
      <w:r w:rsidRPr="008D5955">
        <w:rPr>
          <w:rFonts w:ascii="Arial" w:eastAsia="Times New Roman" w:hAnsi="Arial" w:cs="Arial"/>
          <w:sz w:val="20"/>
          <w:szCs w:val="20"/>
        </w:rPr>
        <w:t xml:space="preserve"> the Trust’s internal media and resource library (photos, videos, marketing materials, </w:t>
      </w:r>
      <w:r w:rsidR="00491556" w:rsidRPr="008D5955">
        <w:rPr>
          <w:rFonts w:ascii="Arial" w:eastAsia="Times New Roman" w:hAnsi="Arial" w:cs="Arial"/>
          <w:sz w:val="20"/>
          <w:szCs w:val="20"/>
        </w:rPr>
        <w:t xml:space="preserve">media lists and press cuttings, </w:t>
      </w:r>
      <w:r w:rsidRPr="008D5955">
        <w:rPr>
          <w:rFonts w:ascii="Arial" w:eastAsia="Times New Roman" w:hAnsi="Arial" w:cs="Arial"/>
          <w:sz w:val="20"/>
          <w:szCs w:val="20"/>
        </w:rPr>
        <w:t>templates</w:t>
      </w:r>
      <w:r w:rsidR="00491556" w:rsidRPr="008D5955">
        <w:rPr>
          <w:rFonts w:ascii="Arial" w:eastAsia="Times New Roman" w:hAnsi="Arial" w:cs="Arial"/>
          <w:sz w:val="20"/>
          <w:szCs w:val="20"/>
        </w:rPr>
        <w:t xml:space="preserve"> etc.)</w:t>
      </w:r>
    </w:p>
    <w:p w:rsidR="007D6EDF" w:rsidRDefault="007D6EDF" w:rsidP="00321A91">
      <w:pPr>
        <w:tabs>
          <w:tab w:val="left" w:pos="2694"/>
        </w:tabs>
        <w:spacing w:after="0" w:line="240" w:lineRule="auto"/>
        <w:jc w:val="both"/>
        <w:rPr>
          <w:rFonts w:ascii="Arial" w:eastAsia="Times New Roman" w:hAnsi="Arial" w:cs="Arial"/>
          <w:sz w:val="20"/>
          <w:szCs w:val="20"/>
        </w:rPr>
      </w:pPr>
    </w:p>
    <w:p w:rsidR="00522258" w:rsidRDefault="00522258" w:rsidP="007D6EDF">
      <w:pPr>
        <w:tabs>
          <w:tab w:val="left" w:pos="2694"/>
        </w:tabs>
        <w:spacing w:after="0" w:line="240" w:lineRule="auto"/>
        <w:jc w:val="both"/>
        <w:rPr>
          <w:rFonts w:ascii="Arial" w:eastAsia="Times New Roman" w:hAnsi="Arial" w:cs="Arial"/>
          <w:b/>
          <w:sz w:val="24"/>
          <w:szCs w:val="20"/>
        </w:rPr>
      </w:pPr>
    </w:p>
    <w:p w:rsidR="00522258" w:rsidRDefault="00522258" w:rsidP="007D6EDF">
      <w:pPr>
        <w:tabs>
          <w:tab w:val="left" w:pos="2694"/>
        </w:tabs>
        <w:spacing w:after="0" w:line="240" w:lineRule="auto"/>
        <w:jc w:val="both"/>
        <w:rPr>
          <w:rFonts w:ascii="Arial" w:eastAsia="Times New Roman" w:hAnsi="Arial" w:cs="Arial"/>
          <w:b/>
          <w:sz w:val="24"/>
          <w:szCs w:val="20"/>
        </w:rPr>
      </w:pPr>
    </w:p>
    <w:p w:rsidR="00522258" w:rsidRDefault="00522258" w:rsidP="007D6EDF">
      <w:pPr>
        <w:tabs>
          <w:tab w:val="left" w:pos="2694"/>
        </w:tabs>
        <w:spacing w:after="0" w:line="240" w:lineRule="auto"/>
        <w:jc w:val="both"/>
        <w:rPr>
          <w:rFonts w:ascii="Arial" w:eastAsia="Times New Roman" w:hAnsi="Arial" w:cs="Arial"/>
          <w:b/>
          <w:sz w:val="24"/>
          <w:szCs w:val="20"/>
        </w:rPr>
      </w:pPr>
    </w:p>
    <w:p w:rsidR="007D6EDF" w:rsidRPr="008D5955" w:rsidRDefault="007D6EDF" w:rsidP="007D6EDF">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lastRenderedPageBreak/>
        <w:t>Digital recruitment &amp; member stewardship</w:t>
      </w:r>
    </w:p>
    <w:p w:rsidR="007D6EDF" w:rsidRPr="008D5955" w:rsidRDefault="007D6EDF" w:rsidP="007D6EDF">
      <w:pPr>
        <w:tabs>
          <w:tab w:val="left" w:pos="2694"/>
        </w:tabs>
        <w:spacing w:after="0" w:line="240" w:lineRule="auto"/>
        <w:jc w:val="both"/>
        <w:rPr>
          <w:rFonts w:ascii="Arial" w:eastAsia="Times New Roman" w:hAnsi="Arial" w:cs="Arial"/>
          <w:b/>
          <w:szCs w:val="20"/>
        </w:rPr>
      </w:pPr>
    </w:p>
    <w:p w:rsidR="007D6EDF" w:rsidRDefault="007D6EDF" w:rsidP="00321A91">
      <w:pPr>
        <w:tabs>
          <w:tab w:val="left" w:pos="2694"/>
        </w:tabs>
        <w:spacing w:after="0" w:line="240" w:lineRule="auto"/>
        <w:jc w:val="both"/>
        <w:rPr>
          <w:rFonts w:ascii="Arial" w:eastAsia="Times New Roman" w:hAnsi="Arial" w:cs="Arial"/>
          <w:sz w:val="20"/>
          <w:szCs w:val="20"/>
        </w:rPr>
      </w:pPr>
      <w:r>
        <w:rPr>
          <w:rFonts w:ascii="Arial" w:eastAsia="Times New Roman" w:hAnsi="Arial" w:cs="Arial"/>
          <w:sz w:val="20"/>
          <w:szCs w:val="20"/>
        </w:rPr>
        <w:t>Take a lead on developing and delivering</w:t>
      </w:r>
      <w:r w:rsidRPr="008D5955">
        <w:rPr>
          <w:rFonts w:ascii="Arial" w:eastAsia="Times New Roman" w:hAnsi="Arial" w:cs="Arial"/>
          <w:sz w:val="20"/>
          <w:szCs w:val="20"/>
        </w:rPr>
        <w:t xml:space="preserve"> the Trust’s digital membership recruitment strategy,</w:t>
      </w:r>
      <w:r w:rsidRPr="00D93CB8">
        <w:t xml:space="preserve"> </w:t>
      </w:r>
      <w:r>
        <w:rPr>
          <w:rFonts w:ascii="Arial" w:eastAsia="Times New Roman" w:hAnsi="Arial" w:cs="Arial"/>
          <w:sz w:val="20"/>
          <w:szCs w:val="20"/>
        </w:rPr>
        <w:t xml:space="preserve">working </w:t>
      </w:r>
      <w:r w:rsidRPr="00D93CB8">
        <w:rPr>
          <w:rFonts w:ascii="Arial" w:eastAsia="Times New Roman" w:hAnsi="Arial" w:cs="Arial"/>
          <w:sz w:val="20"/>
          <w:szCs w:val="20"/>
        </w:rPr>
        <w:t>with the Marketing &amp; Communications Manager and Head of Development</w:t>
      </w:r>
      <w:r w:rsidRPr="008D5955">
        <w:rPr>
          <w:rFonts w:ascii="Arial" w:eastAsia="Times New Roman" w:hAnsi="Arial" w:cs="Arial"/>
          <w:sz w:val="20"/>
          <w:szCs w:val="20"/>
        </w:rPr>
        <w:t xml:space="preserve"> </w:t>
      </w:r>
      <w:r>
        <w:rPr>
          <w:rFonts w:ascii="Arial" w:eastAsia="Times New Roman" w:hAnsi="Arial" w:cs="Arial"/>
          <w:sz w:val="20"/>
          <w:szCs w:val="20"/>
        </w:rPr>
        <w:t>to ensure business targets for membership recruitment are achieved, as well as</w:t>
      </w:r>
      <w:r w:rsidRPr="008D5955">
        <w:rPr>
          <w:rFonts w:ascii="Arial" w:eastAsia="Times New Roman" w:hAnsi="Arial" w:cs="Arial"/>
          <w:sz w:val="20"/>
          <w:szCs w:val="20"/>
        </w:rPr>
        <w:t xml:space="preserve"> developing the Trust’s member stewardship communications.</w:t>
      </w:r>
    </w:p>
    <w:p w:rsidR="007D6EDF" w:rsidRDefault="007D6EDF" w:rsidP="00321A91">
      <w:pPr>
        <w:tabs>
          <w:tab w:val="left" w:pos="2694"/>
        </w:tabs>
        <w:spacing w:after="0" w:line="240" w:lineRule="auto"/>
        <w:jc w:val="both"/>
        <w:rPr>
          <w:rFonts w:ascii="Arial" w:eastAsia="Times New Roman" w:hAnsi="Arial" w:cs="Arial"/>
          <w:sz w:val="20"/>
          <w:szCs w:val="20"/>
        </w:rPr>
      </w:pPr>
    </w:p>
    <w:p w:rsidR="007D6EDF" w:rsidRPr="008D5955" w:rsidRDefault="007D6EDF" w:rsidP="007D6EDF">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t>Publications</w:t>
      </w:r>
    </w:p>
    <w:p w:rsidR="007D6EDF" w:rsidRPr="008D5955" w:rsidRDefault="007D6EDF" w:rsidP="007D6EDF">
      <w:pPr>
        <w:tabs>
          <w:tab w:val="left" w:pos="2694"/>
        </w:tabs>
        <w:spacing w:after="0" w:line="240" w:lineRule="auto"/>
        <w:jc w:val="both"/>
        <w:rPr>
          <w:rFonts w:ascii="Arial" w:eastAsia="Times New Roman" w:hAnsi="Arial" w:cs="Arial"/>
          <w:b/>
          <w:szCs w:val="20"/>
        </w:rPr>
      </w:pPr>
    </w:p>
    <w:p w:rsidR="007D6EDF" w:rsidRPr="008D5955" w:rsidRDefault="007D6EDF" w:rsidP="007D6EDF">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 xml:space="preserve">Write and edit copy, gather images and assist with content planning and proof reading for the Trust’s 16-page member magazine, </w:t>
      </w:r>
      <w:r w:rsidRPr="008D5955">
        <w:rPr>
          <w:rFonts w:ascii="Arial" w:eastAsia="Times New Roman" w:hAnsi="Arial" w:cs="Arial"/>
          <w:i/>
          <w:sz w:val="20"/>
          <w:szCs w:val="20"/>
        </w:rPr>
        <w:t>Kingfisher</w:t>
      </w:r>
      <w:r w:rsidRPr="008D5955">
        <w:rPr>
          <w:rFonts w:ascii="Arial" w:eastAsia="Times New Roman" w:hAnsi="Arial" w:cs="Arial"/>
          <w:sz w:val="20"/>
          <w:szCs w:val="20"/>
        </w:rPr>
        <w:t>, which is sent to over 5,000 members three times a year. Assist with the production of other publications and marketing materials, such as the Trust’s annual review, AGM posters and other materials/publications when needed.</w:t>
      </w:r>
    </w:p>
    <w:p w:rsidR="00571340" w:rsidRPr="008D5955" w:rsidRDefault="00571340" w:rsidP="00321A91">
      <w:pPr>
        <w:tabs>
          <w:tab w:val="left" w:pos="2694"/>
        </w:tabs>
        <w:spacing w:after="0" w:line="240" w:lineRule="auto"/>
        <w:jc w:val="both"/>
        <w:rPr>
          <w:rFonts w:ascii="Arial" w:eastAsia="Times New Roman" w:hAnsi="Arial" w:cs="Arial"/>
          <w:b/>
          <w:color w:val="FF0000"/>
          <w:szCs w:val="20"/>
        </w:rPr>
      </w:pPr>
    </w:p>
    <w:p w:rsidR="00321A91" w:rsidRPr="008D5955" w:rsidRDefault="00321A91" w:rsidP="00321A91">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t>Email marketing</w:t>
      </w:r>
    </w:p>
    <w:p w:rsidR="00CC756A" w:rsidRPr="008D5955" w:rsidRDefault="00CC756A" w:rsidP="00321A91">
      <w:pPr>
        <w:tabs>
          <w:tab w:val="left" w:pos="2694"/>
        </w:tabs>
        <w:spacing w:after="0" w:line="240" w:lineRule="auto"/>
        <w:jc w:val="both"/>
        <w:rPr>
          <w:rFonts w:ascii="Arial" w:eastAsia="Times New Roman" w:hAnsi="Arial" w:cs="Arial"/>
          <w:b/>
          <w:color w:val="FF0000"/>
          <w:szCs w:val="20"/>
        </w:rPr>
      </w:pPr>
    </w:p>
    <w:p w:rsidR="00CC756A" w:rsidRPr="008D5955" w:rsidRDefault="00007141"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Produce,</w:t>
      </w:r>
      <w:r w:rsidR="00587BB1" w:rsidRPr="008D5955">
        <w:rPr>
          <w:rFonts w:ascii="Arial" w:eastAsia="Times New Roman" w:hAnsi="Arial" w:cs="Arial"/>
          <w:sz w:val="20"/>
          <w:szCs w:val="20"/>
        </w:rPr>
        <w:t xml:space="preserve"> send</w:t>
      </w:r>
      <w:r w:rsidRPr="008D5955">
        <w:rPr>
          <w:rFonts w:ascii="Arial" w:eastAsia="Times New Roman" w:hAnsi="Arial" w:cs="Arial"/>
          <w:sz w:val="20"/>
          <w:szCs w:val="20"/>
        </w:rPr>
        <w:t xml:space="preserve"> and track the success of</w:t>
      </w:r>
      <w:r w:rsidR="00587BB1" w:rsidRPr="008D5955">
        <w:rPr>
          <w:rFonts w:ascii="Arial" w:eastAsia="Times New Roman" w:hAnsi="Arial" w:cs="Arial"/>
          <w:sz w:val="20"/>
          <w:szCs w:val="20"/>
        </w:rPr>
        <w:t xml:space="preserve"> the Trust’s monthly e</w:t>
      </w:r>
      <w:r w:rsidR="00522258">
        <w:rPr>
          <w:rFonts w:ascii="Arial" w:eastAsia="Times New Roman" w:hAnsi="Arial" w:cs="Arial"/>
          <w:sz w:val="20"/>
          <w:szCs w:val="20"/>
        </w:rPr>
        <w:t>-</w:t>
      </w:r>
      <w:r w:rsidR="00587BB1" w:rsidRPr="008D5955">
        <w:rPr>
          <w:rFonts w:ascii="Arial" w:eastAsia="Times New Roman" w:hAnsi="Arial" w:cs="Arial"/>
          <w:sz w:val="20"/>
          <w:szCs w:val="20"/>
        </w:rPr>
        <w:t>newsletter, Kingfisher Online,</w:t>
      </w:r>
      <w:r w:rsidR="00F3367A" w:rsidRPr="008D5955">
        <w:rPr>
          <w:rFonts w:ascii="Arial" w:eastAsia="Times New Roman" w:hAnsi="Arial" w:cs="Arial"/>
          <w:sz w:val="20"/>
          <w:szCs w:val="20"/>
        </w:rPr>
        <w:t xml:space="preserve"> as well as </w:t>
      </w:r>
      <w:r w:rsidRPr="008D5955">
        <w:rPr>
          <w:rFonts w:ascii="Arial" w:eastAsia="Times New Roman" w:hAnsi="Arial" w:cs="Arial"/>
          <w:sz w:val="20"/>
          <w:szCs w:val="20"/>
        </w:rPr>
        <w:t xml:space="preserve">email campaigns </w:t>
      </w:r>
      <w:r w:rsidR="00991624" w:rsidRPr="008D5955">
        <w:rPr>
          <w:rFonts w:ascii="Arial" w:eastAsia="Times New Roman" w:hAnsi="Arial" w:cs="Arial"/>
          <w:sz w:val="20"/>
          <w:szCs w:val="20"/>
        </w:rPr>
        <w:t>promoti</w:t>
      </w:r>
      <w:r w:rsidRPr="008D5955">
        <w:rPr>
          <w:rFonts w:ascii="Arial" w:eastAsia="Times New Roman" w:hAnsi="Arial" w:cs="Arial"/>
          <w:sz w:val="20"/>
          <w:szCs w:val="20"/>
        </w:rPr>
        <w:t>ng key events and opportunities</w:t>
      </w:r>
      <w:r w:rsidR="00F43CDC">
        <w:rPr>
          <w:rFonts w:ascii="Arial" w:eastAsia="Times New Roman" w:hAnsi="Arial" w:cs="Arial"/>
          <w:sz w:val="20"/>
          <w:szCs w:val="20"/>
        </w:rPr>
        <w:t>,</w:t>
      </w:r>
      <w:r w:rsidR="00587BB1" w:rsidRPr="008D5955">
        <w:rPr>
          <w:rFonts w:ascii="Arial" w:eastAsia="Times New Roman" w:hAnsi="Arial" w:cs="Arial"/>
          <w:sz w:val="20"/>
          <w:szCs w:val="20"/>
        </w:rPr>
        <w:t xml:space="preserve"> to the Trust’s list</w:t>
      </w:r>
      <w:r w:rsidR="00991624" w:rsidRPr="008D5955">
        <w:rPr>
          <w:rFonts w:ascii="Arial" w:eastAsia="Times New Roman" w:hAnsi="Arial" w:cs="Arial"/>
          <w:sz w:val="20"/>
          <w:szCs w:val="20"/>
        </w:rPr>
        <w:t>s</w:t>
      </w:r>
      <w:r w:rsidR="00587BB1" w:rsidRPr="008D5955">
        <w:rPr>
          <w:rFonts w:ascii="Arial" w:eastAsia="Times New Roman" w:hAnsi="Arial" w:cs="Arial"/>
          <w:sz w:val="20"/>
          <w:szCs w:val="20"/>
        </w:rPr>
        <w:t xml:space="preserve"> of e</w:t>
      </w:r>
      <w:r w:rsidR="00F3367A" w:rsidRPr="008D5955">
        <w:rPr>
          <w:rFonts w:ascii="Arial" w:eastAsia="Times New Roman" w:hAnsi="Arial" w:cs="Arial"/>
          <w:sz w:val="20"/>
          <w:szCs w:val="20"/>
        </w:rPr>
        <w:t>mail subscribers</w:t>
      </w:r>
      <w:r w:rsidR="00264269">
        <w:rPr>
          <w:rFonts w:ascii="Arial" w:eastAsia="Times New Roman" w:hAnsi="Arial" w:cs="Arial"/>
          <w:sz w:val="20"/>
          <w:szCs w:val="20"/>
        </w:rPr>
        <w:t xml:space="preserve">, ensuring that business plan targets, </w:t>
      </w:r>
      <w:r w:rsidR="00F43CDC">
        <w:rPr>
          <w:rFonts w:ascii="Arial" w:eastAsia="Times New Roman" w:hAnsi="Arial" w:cs="Arial"/>
          <w:sz w:val="20"/>
          <w:szCs w:val="20"/>
        </w:rPr>
        <w:t>particularly for outdoor learning bookings</w:t>
      </w:r>
      <w:r w:rsidR="00264269">
        <w:rPr>
          <w:rFonts w:ascii="Arial" w:eastAsia="Times New Roman" w:hAnsi="Arial" w:cs="Arial"/>
          <w:sz w:val="20"/>
          <w:szCs w:val="20"/>
        </w:rPr>
        <w:t xml:space="preserve">, Data for Nature volunteer recruitment and public engagement and </w:t>
      </w:r>
      <w:r w:rsidR="00D93CB8" w:rsidRPr="00D93CB8">
        <w:rPr>
          <w:rFonts w:ascii="Arial" w:eastAsia="Times New Roman" w:hAnsi="Arial" w:cs="Arial"/>
          <w:sz w:val="20"/>
          <w:szCs w:val="20"/>
        </w:rPr>
        <w:t>membership recruitment</w:t>
      </w:r>
      <w:r w:rsidR="00D93CB8">
        <w:rPr>
          <w:rFonts w:ascii="Arial" w:eastAsia="Times New Roman" w:hAnsi="Arial" w:cs="Arial"/>
          <w:sz w:val="20"/>
          <w:szCs w:val="20"/>
        </w:rPr>
        <w:t>, are achieved.</w:t>
      </w:r>
    </w:p>
    <w:p w:rsidR="000900DE" w:rsidRPr="008D5955" w:rsidRDefault="000900DE" w:rsidP="00321A91">
      <w:pPr>
        <w:tabs>
          <w:tab w:val="left" w:pos="2694"/>
        </w:tabs>
        <w:spacing w:after="0" w:line="240" w:lineRule="auto"/>
        <w:jc w:val="both"/>
        <w:rPr>
          <w:rFonts w:ascii="Arial" w:eastAsia="Times New Roman" w:hAnsi="Arial" w:cs="Arial"/>
          <w:sz w:val="20"/>
          <w:szCs w:val="20"/>
        </w:rPr>
      </w:pPr>
    </w:p>
    <w:p w:rsidR="00F3367A" w:rsidRPr="008D5955" w:rsidRDefault="000900DE"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 xml:space="preserve">Implement the Trust’s move to using </w:t>
      </w:r>
      <w:proofErr w:type="spellStart"/>
      <w:r w:rsidRPr="008D5955">
        <w:rPr>
          <w:rFonts w:ascii="Arial" w:eastAsia="Times New Roman" w:hAnsi="Arial" w:cs="Arial"/>
          <w:sz w:val="20"/>
          <w:szCs w:val="20"/>
        </w:rPr>
        <w:t>MailChimp</w:t>
      </w:r>
      <w:proofErr w:type="spellEnd"/>
      <w:r w:rsidRPr="008D5955">
        <w:rPr>
          <w:rFonts w:ascii="Arial" w:eastAsia="Times New Roman" w:hAnsi="Arial" w:cs="Arial"/>
          <w:sz w:val="20"/>
          <w:szCs w:val="20"/>
        </w:rPr>
        <w:t xml:space="preserve"> as its </w:t>
      </w:r>
      <w:r w:rsidR="00991624" w:rsidRPr="008D5955">
        <w:rPr>
          <w:rFonts w:ascii="Arial" w:eastAsia="Times New Roman" w:hAnsi="Arial" w:cs="Arial"/>
          <w:sz w:val="20"/>
          <w:szCs w:val="20"/>
        </w:rPr>
        <w:t xml:space="preserve">new </w:t>
      </w:r>
      <w:r w:rsidRPr="008D5955">
        <w:rPr>
          <w:rFonts w:ascii="Arial" w:eastAsia="Times New Roman" w:hAnsi="Arial" w:cs="Arial"/>
          <w:sz w:val="20"/>
          <w:szCs w:val="20"/>
        </w:rPr>
        <w:t>email marketing provider, including working with an external designer to produce templates as well as managing recipient lists</w:t>
      </w:r>
      <w:r w:rsidR="00D626F3" w:rsidRPr="008D5955">
        <w:rPr>
          <w:rFonts w:ascii="Arial" w:eastAsia="Times New Roman" w:hAnsi="Arial" w:cs="Arial"/>
          <w:sz w:val="20"/>
          <w:szCs w:val="20"/>
        </w:rPr>
        <w:t xml:space="preserve"> and establishing a clear process</w:t>
      </w:r>
      <w:r w:rsidRPr="008D5955">
        <w:rPr>
          <w:rFonts w:ascii="Arial" w:eastAsia="Times New Roman" w:hAnsi="Arial" w:cs="Arial"/>
          <w:sz w:val="20"/>
          <w:szCs w:val="20"/>
        </w:rPr>
        <w:t>.</w:t>
      </w:r>
    </w:p>
    <w:p w:rsidR="00321A91" w:rsidRPr="008D5955" w:rsidRDefault="00321A91" w:rsidP="00321A91">
      <w:pPr>
        <w:tabs>
          <w:tab w:val="left" w:pos="2694"/>
        </w:tabs>
        <w:spacing w:after="0" w:line="240" w:lineRule="auto"/>
        <w:jc w:val="both"/>
        <w:rPr>
          <w:rFonts w:ascii="Arial" w:eastAsia="Times New Roman" w:hAnsi="Arial" w:cs="Arial"/>
          <w:b/>
          <w:color w:val="FF0000"/>
          <w:szCs w:val="20"/>
        </w:rPr>
      </w:pPr>
    </w:p>
    <w:p w:rsidR="00321A91" w:rsidRPr="008D5955" w:rsidRDefault="00321A91" w:rsidP="00321A91">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t>Website</w:t>
      </w:r>
    </w:p>
    <w:p w:rsidR="00321A91" w:rsidRPr="008D5955" w:rsidRDefault="00321A91" w:rsidP="00321A91">
      <w:pPr>
        <w:tabs>
          <w:tab w:val="left" w:pos="2694"/>
        </w:tabs>
        <w:spacing w:after="0" w:line="240" w:lineRule="auto"/>
        <w:jc w:val="both"/>
        <w:rPr>
          <w:rFonts w:ascii="Arial" w:eastAsia="Times New Roman" w:hAnsi="Arial" w:cs="Arial"/>
          <w:b/>
          <w:szCs w:val="20"/>
        </w:rPr>
      </w:pPr>
    </w:p>
    <w:p w:rsidR="000900DE" w:rsidRPr="008D5955" w:rsidRDefault="00D626F3"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Help maintain</w:t>
      </w:r>
      <w:r w:rsidR="000900DE" w:rsidRPr="008D5955">
        <w:rPr>
          <w:rFonts w:ascii="Arial" w:eastAsia="Times New Roman" w:hAnsi="Arial" w:cs="Arial"/>
          <w:sz w:val="20"/>
          <w:szCs w:val="20"/>
        </w:rPr>
        <w:t xml:space="preserve"> the Trust’s website, including creating new pages, posting news stories, making updates and reporting issues to the Trust’s </w:t>
      </w:r>
      <w:r w:rsidR="00ED1B2C" w:rsidRPr="008D5955">
        <w:rPr>
          <w:rFonts w:ascii="Arial" w:eastAsia="Times New Roman" w:hAnsi="Arial" w:cs="Arial"/>
          <w:sz w:val="20"/>
          <w:szCs w:val="20"/>
        </w:rPr>
        <w:t>hosting and support provider.</w:t>
      </w:r>
      <w:r w:rsidR="00F43CDC">
        <w:rPr>
          <w:rFonts w:ascii="Arial" w:eastAsia="Times New Roman" w:hAnsi="Arial" w:cs="Arial"/>
          <w:sz w:val="20"/>
          <w:szCs w:val="20"/>
        </w:rPr>
        <w:t xml:space="preserve"> Particularly ensure that Date for Nature and PPL pages are up-to-date and that our membership recruitment pages follow industry best practise.</w:t>
      </w:r>
    </w:p>
    <w:p w:rsidR="00ED1B2C" w:rsidRPr="008D5955" w:rsidRDefault="00ED1B2C" w:rsidP="00321A91">
      <w:pPr>
        <w:tabs>
          <w:tab w:val="left" w:pos="2694"/>
        </w:tabs>
        <w:spacing w:after="0" w:line="240" w:lineRule="auto"/>
        <w:jc w:val="both"/>
        <w:rPr>
          <w:rFonts w:ascii="Arial" w:eastAsia="Times New Roman" w:hAnsi="Arial" w:cs="Arial"/>
          <w:sz w:val="20"/>
          <w:szCs w:val="20"/>
        </w:rPr>
      </w:pPr>
    </w:p>
    <w:p w:rsidR="00ED1B2C" w:rsidRPr="008D5955" w:rsidRDefault="00D626F3"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Manage</w:t>
      </w:r>
      <w:r w:rsidR="00ED1B2C" w:rsidRPr="008D5955">
        <w:rPr>
          <w:rFonts w:ascii="Arial" w:eastAsia="Times New Roman" w:hAnsi="Arial" w:cs="Arial"/>
          <w:sz w:val="20"/>
          <w:szCs w:val="20"/>
        </w:rPr>
        <w:t xml:space="preserve"> the Trust’s Eventbrite account, supporting other staff within the Trust </w:t>
      </w:r>
      <w:r w:rsidR="0040643C" w:rsidRPr="008D5955">
        <w:rPr>
          <w:rFonts w:ascii="Arial" w:eastAsia="Times New Roman" w:hAnsi="Arial" w:cs="Arial"/>
          <w:sz w:val="20"/>
          <w:szCs w:val="20"/>
        </w:rPr>
        <w:t>in creating and managing events, including the provision of guidelines and support.</w:t>
      </w:r>
    </w:p>
    <w:p w:rsidR="000900DE" w:rsidRPr="008D5955" w:rsidRDefault="000900DE" w:rsidP="00321A91">
      <w:pPr>
        <w:tabs>
          <w:tab w:val="left" w:pos="2694"/>
        </w:tabs>
        <w:spacing w:after="0" w:line="240" w:lineRule="auto"/>
        <w:jc w:val="both"/>
        <w:rPr>
          <w:rFonts w:ascii="Arial" w:eastAsia="Times New Roman" w:hAnsi="Arial" w:cs="Arial"/>
          <w:b/>
          <w:color w:val="FF0000"/>
          <w:szCs w:val="20"/>
        </w:rPr>
      </w:pPr>
    </w:p>
    <w:p w:rsidR="00321A91" w:rsidRPr="008D5955" w:rsidRDefault="00321A91" w:rsidP="00321A91">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t>Social media</w:t>
      </w:r>
    </w:p>
    <w:p w:rsidR="00571340" w:rsidRPr="008D5955" w:rsidRDefault="00571340" w:rsidP="00321A91">
      <w:pPr>
        <w:tabs>
          <w:tab w:val="left" w:pos="2694"/>
        </w:tabs>
        <w:spacing w:after="0" w:line="240" w:lineRule="auto"/>
        <w:jc w:val="both"/>
        <w:rPr>
          <w:rFonts w:ascii="Arial" w:eastAsia="Times New Roman" w:hAnsi="Arial" w:cs="Arial"/>
          <w:b/>
          <w:color w:val="FF0000"/>
          <w:szCs w:val="20"/>
        </w:rPr>
      </w:pPr>
    </w:p>
    <w:p w:rsidR="00321A91" w:rsidRPr="008D5955" w:rsidRDefault="00571340"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 xml:space="preserve">Design and implement </w:t>
      </w:r>
      <w:r w:rsidR="00D626F3" w:rsidRPr="008D5955">
        <w:rPr>
          <w:rFonts w:ascii="Arial" w:eastAsia="Times New Roman" w:hAnsi="Arial" w:cs="Arial"/>
          <w:sz w:val="20"/>
          <w:szCs w:val="20"/>
        </w:rPr>
        <w:t xml:space="preserve">a </w:t>
      </w:r>
      <w:r w:rsidR="00F43CDC">
        <w:rPr>
          <w:rFonts w:ascii="Arial" w:eastAsia="Times New Roman" w:hAnsi="Arial" w:cs="Arial"/>
          <w:sz w:val="20"/>
          <w:szCs w:val="20"/>
        </w:rPr>
        <w:t>social media strategy that</w:t>
      </w:r>
      <w:r w:rsidRPr="008D5955">
        <w:rPr>
          <w:rFonts w:ascii="Arial" w:eastAsia="Times New Roman" w:hAnsi="Arial" w:cs="Arial"/>
          <w:sz w:val="20"/>
          <w:szCs w:val="20"/>
        </w:rPr>
        <w:t xml:space="preserve"> align</w:t>
      </w:r>
      <w:r w:rsidR="00F43CDC">
        <w:rPr>
          <w:rFonts w:ascii="Arial" w:eastAsia="Times New Roman" w:hAnsi="Arial" w:cs="Arial"/>
          <w:sz w:val="20"/>
          <w:szCs w:val="20"/>
        </w:rPr>
        <w:t>s</w:t>
      </w:r>
      <w:r w:rsidRPr="008D5955">
        <w:rPr>
          <w:rFonts w:ascii="Arial" w:eastAsia="Times New Roman" w:hAnsi="Arial" w:cs="Arial"/>
          <w:sz w:val="20"/>
          <w:szCs w:val="20"/>
        </w:rPr>
        <w:t xml:space="preserve"> with business goals</w:t>
      </w:r>
      <w:r w:rsidR="00D93CB8">
        <w:rPr>
          <w:rFonts w:ascii="Arial" w:eastAsia="Times New Roman" w:hAnsi="Arial" w:cs="Arial"/>
          <w:sz w:val="20"/>
          <w:szCs w:val="20"/>
        </w:rPr>
        <w:t xml:space="preserve">, with particular emphasis on promoting </w:t>
      </w:r>
      <w:r w:rsidR="00F43CDC">
        <w:rPr>
          <w:rFonts w:ascii="Arial" w:eastAsia="Times New Roman" w:hAnsi="Arial" w:cs="Arial"/>
          <w:sz w:val="20"/>
          <w:szCs w:val="20"/>
        </w:rPr>
        <w:t xml:space="preserve">our </w:t>
      </w:r>
      <w:r w:rsidR="00D93CB8">
        <w:rPr>
          <w:rFonts w:ascii="Arial" w:eastAsia="Times New Roman" w:hAnsi="Arial" w:cs="Arial"/>
          <w:sz w:val="20"/>
          <w:szCs w:val="20"/>
        </w:rPr>
        <w:t>Data for Nature</w:t>
      </w:r>
      <w:r w:rsidR="00F43CDC">
        <w:rPr>
          <w:rFonts w:ascii="Arial" w:eastAsia="Times New Roman" w:hAnsi="Arial" w:cs="Arial"/>
          <w:sz w:val="20"/>
          <w:szCs w:val="20"/>
        </w:rPr>
        <w:t xml:space="preserve"> </w:t>
      </w:r>
      <w:r w:rsidR="007D6EDF">
        <w:rPr>
          <w:rFonts w:ascii="Arial" w:eastAsia="Times New Roman" w:hAnsi="Arial" w:cs="Arial"/>
          <w:sz w:val="20"/>
          <w:szCs w:val="20"/>
        </w:rPr>
        <w:t>project,</w:t>
      </w:r>
      <w:r w:rsidR="00F43CDC">
        <w:rPr>
          <w:rFonts w:ascii="Arial" w:eastAsia="Times New Roman" w:hAnsi="Arial" w:cs="Arial"/>
          <w:sz w:val="20"/>
          <w:szCs w:val="20"/>
        </w:rPr>
        <w:t xml:space="preserve"> outdoor learning activities and</w:t>
      </w:r>
      <w:r w:rsidR="00D93CB8">
        <w:rPr>
          <w:rFonts w:ascii="Arial" w:eastAsia="Times New Roman" w:hAnsi="Arial" w:cs="Arial"/>
          <w:sz w:val="20"/>
          <w:szCs w:val="20"/>
        </w:rPr>
        <w:t xml:space="preserve"> </w:t>
      </w:r>
      <w:r w:rsidR="007D6EDF">
        <w:rPr>
          <w:rFonts w:ascii="Arial" w:eastAsia="Times New Roman" w:hAnsi="Arial" w:cs="Arial"/>
          <w:sz w:val="20"/>
          <w:szCs w:val="20"/>
        </w:rPr>
        <w:t xml:space="preserve">digital </w:t>
      </w:r>
      <w:r w:rsidR="00D93CB8">
        <w:rPr>
          <w:rFonts w:ascii="Arial" w:eastAsia="Times New Roman" w:hAnsi="Arial" w:cs="Arial"/>
          <w:sz w:val="20"/>
          <w:szCs w:val="20"/>
        </w:rPr>
        <w:t>membership recruitment.</w:t>
      </w:r>
    </w:p>
    <w:p w:rsidR="00ED1B2C" w:rsidRPr="008D5955" w:rsidRDefault="00ED1B2C" w:rsidP="00321A91">
      <w:pPr>
        <w:tabs>
          <w:tab w:val="left" w:pos="2694"/>
        </w:tabs>
        <w:spacing w:after="0" w:line="240" w:lineRule="auto"/>
        <w:jc w:val="both"/>
        <w:rPr>
          <w:rFonts w:ascii="Arial" w:eastAsia="Times New Roman" w:hAnsi="Arial" w:cs="Arial"/>
          <w:sz w:val="20"/>
          <w:szCs w:val="20"/>
        </w:rPr>
      </w:pPr>
    </w:p>
    <w:p w:rsidR="00CC756A" w:rsidRPr="008D5955" w:rsidRDefault="00ED1B2C"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Manage</w:t>
      </w:r>
      <w:r w:rsidR="00CC756A" w:rsidRPr="008D5955">
        <w:rPr>
          <w:rFonts w:ascii="Arial" w:eastAsia="Times New Roman" w:hAnsi="Arial" w:cs="Arial"/>
          <w:sz w:val="20"/>
          <w:szCs w:val="20"/>
        </w:rPr>
        <w:t xml:space="preserve"> the Trust’s social media accounts</w:t>
      </w:r>
      <w:r w:rsidR="00587BB1" w:rsidRPr="008D5955">
        <w:rPr>
          <w:rFonts w:ascii="Arial" w:eastAsia="Times New Roman" w:hAnsi="Arial" w:cs="Arial"/>
          <w:sz w:val="20"/>
          <w:szCs w:val="20"/>
        </w:rPr>
        <w:t xml:space="preserve"> (currently Facebook and Twitter)</w:t>
      </w:r>
      <w:r w:rsidR="00CC756A" w:rsidRPr="008D5955">
        <w:rPr>
          <w:rFonts w:ascii="Arial" w:eastAsia="Times New Roman" w:hAnsi="Arial" w:cs="Arial"/>
          <w:sz w:val="20"/>
          <w:szCs w:val="20"/>
        </w:rPr>
        <w:t xml:space="preserve">, regularly posting </w:t>
      </w:r>
      <w:r w:rsidR="00E01CB9" w:rsidRPr="008D5955">
        <w:rPr>
          <w:rFonts w:ascii="Arial" w:eastAsia="Times New Roman" w:hAnsi="Arial" w:cs="Arial"/>
          <w:sz w:val="20"/>
          <w:szCs w:val="20"/>
        </w:rPr>
        <w:t xml:space="preserve">engaging </w:t>
      </w:r>
      <w:r w:rsidR="00CC756A" w:rsidRPr="008D5955">
        <w:rPr>
          <w:rFonts w:ascii="Arial" w:eastAsia="Times New Roman" w:hAnsi="Arial" w:cs="Arial"/>
          <w:sz w:val="20"/>
          <w:szCs w:val="20"/>
        </w:rPr>
        <w:t>content</w:t>
      </w:r>
      <w:r w:rsidR="00E01CB9" w:rsidRPr="008D5955">
        <w:rPr>
          <w:rFonts w:ascii="Arial" w:eastAsia="Times New Roman" w:hAnsi="Arial" w:cs="Arial"/>
          <w:sz w:val="20"/>
          <w:szCs w:val="20"/>
        </w:rPr>
        <w:t xml:space="preserve"> (including photos, videos and social media graphics)</w:t>
      </w:r>
      <w:r w:rsidR="00CC756A" w:rsidRPr="008D5955">
        <w:rPr>
          <w:rFonts w:ascii="Arial" w:eastAsia="Times New Roman" w:hAnsi="Arial" w:cs="Arial"/>
          <w:sz w:val="20"/>
          <w:szCs w:val="20"/>
        </w:rPr>
        <w:t>, managing responses, reviews and comments from the public, producing advert</w:t>
      </w:r>
      <w:r w:rsidR="00F43CDC">
        <w:rPr>
          <w:rFonts w:ascii="Arial" w:eastAsia="Times New Roman" w:hAnsi="Arial" w:cs="Arial"/>
          <w:sz w:val="20"/>
          <w:szCs w:val="20"/>
        </w:rPr>
        <w:t>i</w:t>
      </w:r>
      <w:r w:rsidR="00CC756A" w:rsidRPr="008D5955">
        <w:rPr>
          <w:rFonts w:ascii="Arial" w:eastAsia="Times New Roman" w:hAnsi="Arial" w:cs="Arial"/>
          <w:sz w:val="20"/>
          <w:szCs w:val="20"/>
        </w:rPr>
        <w:t>s</w:t>
      </w:r>
      <w:r w:rsidR="00F43CDC">
        <w:rPr>
          <w:rFonts w:ascii="Arial" w:eastAsia="Times New Roman" w:hAnsi="Arial" w:cs="Arial"/>
          <w:sz w:val="20"/>
          <w:szCs w:val="20"/>
        </w:rPr>
        <w:t>ing campaigns</w:t>
      </w:r>
      <w:r w:rsidR="00CC756A" w:rsidRPr="008D5955">
        <w:rPr>
          <w:rFonts w:ascii="Arial" w:eastAsia="Times New Roman" w:hAnsi="Arial" w:cs="Arial"/>
          <w:sz w:val="20"/>
          <w:szCs w:val="20"/>
        </w:rPr>
        <w:t xml:space="preserve"> </w:t>
      </w:r>
      <w:r w:rsidR="00587BB1" w:rsidRPr="008D5955">
        <w:rPr>
          <w:rFonts w:ascii="Arial" w:eastAsia="Times New Roman" w:hAnsi="Arial" w:cs="Arial"/>
          <w:sz w:val="20"/>
          <w:szCs w:val="20"/>
        </w:rPr>
        <w:t xml:space="preserve">(Facebook/Twitter/Google) </w:t>
      </w:r>
      <w:r w:rsidR="00CC756A" w:rsidRPr="008D5955">
        <w:rPr>
          <w:rFonts w:ascii="Arial" w:eastAsia="Times New Roman" w:hAnsi="Arial" w:cs="Arial"/>
          <w:sz w:val="20"/>
          <w:szCs w:val="20"/>
        </w:rPr>
        <w:t>and tracking the success of our social media presence.</w:t>
      </w:r>
    </w:p>
    <w:p w:rsidR="00587BB1" w:rsidRPr="008D5955" w:rsidRDefault="00587BB1" w:rsidP="00321A91">
      <w:pPr>
        <w:tabs>
          <w:tab w:val="left" w:pos="2694"/>
        </w:tabs>
        <w:spacing w:after="0" w:line="240" w:lineRule="auto"/>
        <w:jc w:val="both"/>
        <w:rPr>
          <w:rFonts w:ascii="Arial" w:eastAsia="Times New Roman" w:hAnsi="Arial" w:cs="Arial"/>
          <w:sz w:val="20"/>
          <w:szCs w:val="20"/>
        </w:rPr>
      </w:pPr>
    </w:p>
    <w:p w:rsidR="00587BB1" w:rsidRPr="008D5955" w:rsidRDefault="00587BB1" w:rsidP="00587BB1">
      <w:pPr>
        <w:spacing w:after="0" w:line="240" w:lineRule="auto"/>
        <w:rPr>
          <w:rFonts w:ascii="Arial" w:hAnsi="Arial" w:cs="Arial"/>
          <w:sz w:val="20"/>
          <w:szCs w:val="20"/>
        </w:rPr>
      </w:pPr>
      <w:r w:rsidRPr="008D5955">
        <w:rPr>
          <w:rFonts w:ascii="Arial" w:hAnsi="Arial" w:cs="Arial"/>
          <w:sz w:val="20"/>
          <w:szCs w:val="20"/>
        </w:rPr>
        <w:t>Stay up-to-date with current technologies and trends in social media, design tools and applications.</w:t>
      </w:r>
    </w:p>
    <w:p w:rsidR="00ED1B2C" w:rsidRPr="008D5955" w:rsidRDefault="00ED1B2C" w:rsidP="00321A91">
      <w:pPr>
        <w:tabs>
          <w:tab w:val="left" w:pos="2694"/>
        </w:tabs>
        <w:spacing w:after="0" w:line="240" w:lineRule="auto"/>
        <w:jc w:val="both"/>
        <w:rPr>
          <w:rFonts w:ascii="Arial" w:eastAsia="Times New Roman" w:hAnsi="Arial" w:cs="Arial"/>
          <w:b/>
          <w:szCs w:val="20"/>
        </w:rPr>
      </w:pPr>
    </w:p>
    <w:p w:rsidR="00321A91" w:rsidRPr="008D5955" w:rsidRDefault="00321A91" w:rsidP="00321A91">
      <w:pPr>
        <w:tabs>
          <w:tab w:val="left" w:pos="2694"/>
        </w:tabs>
        <w:spacing w:after="0" w:line="240" w:lineRule="auto"/>
        <w:jc w:val="both"/>
        <w:rPr>
          <w:rFonts w:ascii="Arial" w:eastAsia="Times New Roman" w:hAnsi="Arial" w:cs="Arial"/>
          <w:b/>
          <w:sz w:val="24"/>
          <w:szCs w:val="20"/>
        </w:rPr>
      </w:pPr>
      <w:r w:rsidRPr="008D5955">
        <w:rPr>
          <w:rFonts w:ascii="Arial" w:eastAsia="Times New Roman" w:hAnsi="Arial" w:cs="Arial"/>
          <w:b/>
          <w:sz w:val="24"/>
          <w:szCs w:val="20"/>
        </w:rPr>
        <w:t>Branding &amp; design</w:t>
      </w:r>
    </w:p>
    <w:p w:rsidR="00CD4DEE" w:rsidRPr="008D5955" w:rsidRDefault="00CD4DEE" w:rsidP="00321A91">
      <w:pPr>
        <w:tabs>
          <w:tab w:val="left" w:pos="2694"/>
        </w:tabs>
        <w:spacing w:after="0" w:line="240" w:lineRule="auto"/>
        <w:jc w:val="both"/>
        <w:rPr>
          <w:rFonts w:ascii="Arial" w:eastAsia="Times New Roman" w:hAnsi="Arial" w:cs="Arial"/>
          <w:b/>
          <w:szCs w:val="20"/>
        </w:rPr>
      </w:pPr>
    </w:p>
    <w:p w:rsidR="00CD4DEE" w:rsidRPr="008D5955" w:rsidRDefault="00D626F3" w:rsidP="00321A9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Help ensure that</w:t>
      </w:r>
      <w:r w:rsidR="00CD4DEE" w:rsidRPr="008D5955">
        <w:rPr>
          <w:rFonts w:ascii="Arial" w:eastAsia="Times New Roman" w:hAnsi="Arial" w:cs="Arial"/>
          <w:sz w:val="20"/>
          <w:szCs w:val="20"/>
        </w:rPr>
        <w:t xml:space="preserve"> all content and materials</w:t>
      </w:r>
      <w:r w:rsidRPr="008D5955">
        <w:rPr>
          <w:rFonts w:ascii="Arial" w:eastAsia="Times New Roman" w:hAnsi="Arial" w:cs="Arial"/>
          <w:sz w:val="20"/>
          <w:szCs w:val="20"/>
        </w:rPr>
        <w:t xml:space="preserve"> published by the Trust are in line with our</w:t>
      </w:r>
      <w:r w:rsidR="00CD4DEE" w:rsidRPr="008D5955">
        <w:rPr>
          <w:rFonts w:ascii="Arial" w:eastAsia="Times New Roman" w:hAnsi="Arial" w:cs="Arial"/>
          <w:sz w:val="20"/>
          <w:szCs w:val="20"/>
        </w:rPr>
        <w:t xml:space="preserve"> brand and identity guidelines</w:t>
      </w:r>
      <w:r w:rsidRPr="008D5955">
        <w:rPr>
          <w:rFonts w:ascii="Arial" w:eastAsia="Times New Roman" w:hAnsi="Arial" w:cs="Arial"/>
          <w:sz w:val="20"/>
          <w:szCs w:val="20"/>
        </w:rPr>
        <w:t>. Design</w:t>
      </w:r>
      <w:r w:rsidR="00E01CB9" w:rsidRPr="008D5955">
        <w:rPr>
          <w:rFonts w:ascii="Arial" w:eastAsia="Times New Roman" w:hAnsi="Arial" w:cs="Arial"/>
          <w:sz w:val="20"/>
          <w:szCs w:val="20"/>
        </w:rPr>
        <w:t xml:space="preserve"> </w:t>
      </w:r>
      <w:r w:rsidR="007D6EDF">
        <w:rPr>
          <w:rFonts w:ascii="Arial" w:eastAsia="Times New Roman" w:hAnsi="Arial" w:cs="Arial"/>
          <w:sz w:val="20"/>
          <w:szCs w:val="20"/>
        </w:rPr>
        <w:t xml:space="preserve">basic </w:t>
      </w:r>
      <w:r w:rsidR="00E01CB9" w:rsidRPr="008D5955">
        <w:rPr>
          <w:rFonts w:ascii="Arial" w:eastAsia="Times New Roman" w:hAnsi="Arial" w:cs="Arial"/>
          <w:sz w:val="20"/>
          <w:szCs w:val="20"/>
        </w:rPr>
        <w:t xml:space="preserve">graphics for use in </w:t>
      </w:r>
      <w:r w:rsidR="00007141" w:rsidRPr="008D5955">
        <w:rPr>
          <w:rFonts w:ascii="Arial" w:eastAsia="Times New Roman" w:hAnsi="Arial" w:cs="Arial"/>
          <w:sz w:val="20"/>
          <w:szCs w:val="20"/>
        </w:rPr>
        <w:t xml:space="preserve">our </w:t>
      </w:r>
      <w:r w:rsidR="00E01CB9" w:rsidRPr="008D5955">
        <w:rPr>
          <w:rFonts w:ascii="Arial" w:eastAsia="Times New Roman" w:hAnsi="Arial" w:cs="Arial"/>
          <w:sz w:val="20"/>
          <w:szCs w:val="20"/>
        </w:rPr>
        <w:t>digital communications</w:t>
      </w:r>
      <w:r w:rsidRPr="008D5955">
        <w:rPr>
          <w:rFonts w:ascii="Arial" w:eastAsia="Times New Roman" w:hAnsi="Arial" w:cs="Arial"/>
          <w:sz w:val="20"/>
          <w:szCs w:val="20"/>
        </w:rPr>
        <w:t>, support</w:t>
      </w:r>
      <w:r w:rsidR="00CD4DEE" w:rsidRPr="008D5955">
        <w:rPr>
          <w:rFonts w:ascii="Arial" w:eastAsia="Times New Roman" w:hAnsi="Arial" w:cs="Arial"/>
          <w:sz w:val="20"/>
          <w:szCs w:val="20"/>
        </w:rPr>
        <w:t xml:space="preserve"> staff with </w:t>
      </w:r>
      <w:r w:rsidR="00E01CB9" w:rsidRPr="008D5955">
        <w:rPr>
          <w:rFonts w:ascii="Arial" w:eastAsia="Times New Roman" w:hAnsi="Arial" w:cs="Arial"/>
          <w:sz w:val="20"/>
          <w:szCs w:val="20"/>
        </w:rPr>
        <w:t>the use of design templates (using Microsoft Word</w:t>
      </w:r>
      <w:r w:rsidRPr="008D5955">
        <w:rPr>
          <w:rFonts w:ascii="Arial" w:eastAsia="Times New Roman" w:hAnsi="Arial" w:cs="Arial"/>
          <w:sz w:val="20"/>
          <w:szCs w:val="20"/>
        </w:rPr>
        <w:t xml:space="preserve"> and Adobe InDesign) and work</w:t>
      </w:r>
      <w:r w:rsidR="00E01CB9" w:rsidRPr="008D5955">
        <w:rPr>
          <w:rFonts w:ascii="Arial" w:eastAsia="Times New Roman" w:hAnsi="Arial" w:cs="Arial"/>
          <w:sz w:val="20"/>
          <w:szCs w:val="20"/>
        </w:rPr>
        <w:t xml:space="preserve"> with external designers to create new and upda</w:t>
      </w:r>
      <w:r w:rsidR="0040643C" w:rsidRPr="008D5955">
        <w:rPr>
          <w:rFonts w:ascii="Arial" w:eastAsia="Times New Roman" w:hAnsi="Arial" w:cs="Arial"/>
          <w:sz w:val="20"/>
          <w:szCs w:val="20"/>
        </w:rPr>
        <w:t>te existing marketing materials, such as information sheets, posters, brochures and banners.</w:t>
      </w:r>
      <w:r w:rsidR="00D93CB8">
        <w:rPr>
          <w:rFonts w:ascii="Arial" w:eastAsia="Times New Roman" w:hAnsi="Arial" w:cs="Arial"/>
          <w:sz w:val="20"/>
          <w:szCs w:val="20"/>
        </w:rPr>
        <w:t xml:space="preserve"> Ensure that funders’ branding is appropriately visible at event, particularly PPL-funded outdoor learning activities.</w:t>
      </w:r>
    </w:p>
    <w:p w:rsidR="0040643C" w:rsidRPr="008D5955" w:rsidRDefault="0040643C" w:rsidP="00321A91">
      <w:pPr>
        <w:tabs>
          <w:tab w:val="left" w:pos="2694"/>
        </w:tabs>
        <w:spacing w:after="0" w:line="240" w:lineRule="auto"/>
        <w:jc w:val="both"/>
        <w:rPr>
          <w:rFonts w:ascii="Arial" w:eastAsia="Times New Roman" w:hAnsi="Arial" w:cs="Arial"/>
          <w:sz w:val="20"/>
          <w:szCs w:val="20"/>
        </w:rPr>
      </w:pPr>
    </w:p>
    <w:p w:rsidR="00321A91" w:rsidRPr="008D5955" w:rsidRDefault="0040643C" w:rsidP="00007141">
      <w:pPr>
        <w:tabs>
          <w:tab w:val="left" w:pos="2694"/>
        </w:tabs>
        <w:spacing w:after="0" w:line="240" w:lineRule="auto"/>
        <w:jc w:val="both"/>
        <w:rPr>
          <w:rFonts w:ascii="Arial" w:eastAsia="Times New Roman" w:hAnsi="Arial" w:cs="Arial"/>
          <w:sz w:val="20"/>
          <w:szCs w:val="20"/>
        </w:rPr>
      </w:pPr>
      <w:r w:rsidRPr="008D5955">
        <w:rPr>
          <w:rFonts w:ascii="Arial" w:eastAsia="Times New Roman" w:hAnsi="Arial" w:cs="Arial"/>
          <w:sz w:val="20"/>
          <w:szCs w:val="20"/>
        </w:rPr>
        <w:t>Facilitate distribution of relevant publications and marketing materials to key decision makers and partners, public venues such as libraries and tourist information, and other identified key audiences.</w:t>
      </w:r>
    </w:p>
    <w:p w:rsidR="008D5955" w:rsidRDefault="008D5955" w:rsidP="00007141">
      <w:pPr>
        <w:tabs>
          <w:tab w:val="left" w:pos="2694"/>
        </w:tabs>
        <w:spacing w:after="0" w:line="240" w:lineRule="auto"/>
        <w:jc w:val="both"/>
        <w:rPr>
          <w:rFonts w:ascii="Arial" w:eastAsia="Times New Roman" w:hAnsi="Arial" w:cs="Arial"/>
          <w:sz w:val="20"/>
          <w:szCs w:val="20"/>
        </w:rPr>
      </w:pPr>
    </w:p>
    <w:p w:rsidR="008D5955" w:rsidRPr="00007141" w:rsidRDefault="008D5955" w:rsidP="00007141">
      <w:pPr>
        <w:tabs>
          <w:tab w:val="left" w:pos="2694"/>
        </w:tabs>
        <w:spacing w:after="0" w:line="240" w:lineRule="auto"/>
        <w:jc w:val="both"/>
        <w:rPr>
          <w:rFonts w:ascii="Arial" w:eastAsia="Times New Roman" w:hAnsi="Arial" w:cs="Arial"/>
          <w:sz w:val="20"/>
          <w:szCs w:val="20"/>
        </w:rPr>
      </w:pPr>
    </w:p>
    <w:tbl>
      <w:tblPr>
        <w:tblW w:w="8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388"/>
      </w:tblGrid>
      <w:tr w:rsidR="00F3367A" w:rsidRPr="00D76DE0" w:rsidTr="008D1604">
        <w:trPr>
          <w:cantSplit/>
        </w:trPr>
        <w:tc>
          <w:tcPr>
            <w:tcW w:w="8388" w:type="dxa"/>
          </w:tcPr>
          <w:p w:rsidR="00D76DE0" w:rsidRPr="00D76DE0" w:rsidRDefault="00D76DE0" w:rsidP="00D76DE0">
            <w:pPr>
              <w:keepNext/>
              <w:spacing w:before="240" w:after="60" w:line="240" w:lineRule="auto"/>
              <w:jc w:val="center"/>
              <w:outlineLvl w:val="1"/>
              <w:rPr>
                <w:rFonts w:ascii="Arial" w:eastAsia="Times New Roman" w:hAnsi="Arial" w:cs="Times New Roman"/>
                <w:b/>
                <w:iCs/>
                <w:sz w:val="40"/>
                <w:szCs w:val="20"/>
              </w:rPr>
            </w:pPr>
            <w:r w:rsidRPr="00D76DE0">
              <w:rPr>
                <w:rFonts w:ascii="Arial" w:eastAsia="Times New Roman" w:hAnsi="Arial" w:cs="Times New Roman"/>
                <w:b/>
                <w:iCs/>
                <w:sz w:val="40"/>
                <w:szCs w:val="20"/>
              </w:rPr>
              <w:t>JOB SPECIFICATION</w:t>
            </w:r>
          </w:p>
          <w:p w:rsidR="00D76DE0" w:rsidRPr="00D76DE0" w:rsidRDefault="00D76DE0" w:rsidP="00D76DE0">
            <w:pPr>
              <w:spacing w:after="0" w:line="240" w:lineRule="auto"/>
              <w:rPr>
                <w:rFonts w:ascii="Times New Roman" w:eastAsia="Times New Roman" w:hAnsi="Times New Roman" w:cs="Times New Roman"/>
                <w:color w:val="FF0000"/>
                <w:sz w:val="24"/>
                <w:szCs w:val="20"/>
              </w:rPr>
            </w:pPr>
          </w:p>
        </w:tc>
      </w:tr>
    </w:tbl>
    <w:p w:rsidR="00D76DE0" w:rsidRPr="00DA23BF" w:rsidRDefault="00D76DE0" w:rsidP="00D76DE0">
      <w:pPr>
        <w:tabs>
          <w:tab w:val="left" w:pos="1701"/>
        </w:tabs>
        <w:spacing w:after="0" w:line="240" w:lineRule="auto"/>
        <w:rPr>
          <w:rFonts w:ascii="Times New Roman" w:eastAsia="Times New Roman" w:hAnsi="Times New Roman" w:cs="Times New Roman"/>
          <w:sz w:val="18"/>
          <w:szCs w:val="20"/>
        </w:rPr>
      </w:pPr>
    </w:p>
    <w:p w:rsidR="00D76DE0" w:rsidRPr="00DA23BF" w:rsidRDefault="00D76DE0" w:rsidP="00D76DE0">
      <w:pPr>
        <w:spacing w:after="0" w:line="240" w:lineRule="auto"/>
        <w:rPr>
          <w:rFonts w:ascii="Arial" w:eastAsia="Times New Roman" w:hAnsi="Arial" w:cs="Arial"/>
          <w:szCs w:val="20"/>
        </w:rPr>
      </w:pPr>
    </w:p>
    <w:p w:rsidR="00D76DE0" w:rsidRPr="00AC1D70" w:rsidRDefault="00D76DE0" w:rsidP="00D76DE0">
      <w:pPr>
        <w:spacing w:after="0" w:line="240" w:lineRule="auto"/>
        <w:rPr>
          <w:rFonts w:ascii="Arial" w:eastAsia="Times New Roman" w:hAnsi="Arial" w:cs="Arial"/>
        </w:rPr>
      </w:pPr>
      <w:r w:rsidRPr="00AC1D70">
        <w:rPr>
          <w:rFonts w:ascii="Arial" w:eastAsia="Times New Roman" w:hAnsi="Arial" w:cs="Arial"/>
        </w:rPr>
        <w:t>T</w:t>
      </w:r>
      <w:r w:rsidR="00007141">
        <w:rPr>
          <w:rFonts w:ascii="Arial" w:eastAsia="Times New Roman" w:hAnsi="Arial" w:cs="Arial"/>
        </w:rPr>
        <w:t>his</w:t>
      </w:r>
      <w:r w:rsidR="00B732DC" w:rsidRPr="00AC1D70">
        <w:rPr>
          <w:rFonts w:ascii="Arial" w:eastAsia="Times New Roman" w:hAnsi="Arial" w:cs="Arial"/>
        </w:rPr>
        <w:t xml:space="preserve"> post is a key role within Sheffield &amp; Rotherham Wildlife</w:t>
      </w:r>
      <w:r w:rsidRPr="00AC1D70">
        <w:rPr>
          <w:rFonts w:ascii="Arial" w:eastAsia="Times New Roman" w:hAnsi="Arial" w:cs="Arial"/>
        </w:rPr>
        <w:t xml:space="preserve"> Trust’s </w:t>
      </w:r>
      <w:r w:rsidR="00B732DC" w:rsidRPr="00AC1D70">
        <w:rPr>
          <w:rFonts w:ascii="Arial" w:eastAsia="Times New Roman" w:hAnsi="Arial" w:cs="Arial"/>
        </w:rPr>
        <w:t>marketing and communications team.</w:t>
      </w:r>
    </w:p>
    <w:p w:rsidR="00D76DE0" w:rsidRPr="00AC1D70" w:rsidRDefault="00D76DE0" w:rsidP="00D76DE0">
      <w:pPr>
        <w:spacing w:after="0" w:line="240" w:lineRule="auto"/>
        <w:rPr>
          <w:rFonts w:ascii="Arial" w:eastAsia="Times New Roman" w:hAnsi="Arial" w:cs="Arial"/>
        </w:rPr>
      </w:pPr>
    </w:p>
    <w:p w:rsidR="00D93CB8" w:rsidRDefault="00D76DE0" w:rsidP="00D76DE0">
      <w:pPr>
        <w:spacing w:after="0" w:line="240" w:lineRule="auto"/>
        <w:rPr>
          <w:rFonts w:ascii="Arial" w:eastAsia="Times New Roman" w:hAnsi="Arial" w:cs="Arial"/>
        </w:rPr>
      </w:pPr>
      <w:r w:rsidRPr="00AC1D70">
        <w:rPr>
          <w:rFonts w:ascii="Arial" w:eastAsia="Times New Roman" w:hAnsi="Arial" w:cs="Arial"/>
        </w:rPr>
        <w:t>The post</w:t>
      </w:r>
      <w:r w:rsidR="004B48ED" w:rsidRPr="00AC1D70">
        <w:rPr>
          <w:rFonts w:ascii="Arial" w:eastAsia="Times New Roman" w:hAnsi="Arial" w:cs="Arial"/>
        </w:rPr>
        <w:t xml:space="preserve"> </w:t>
      </w:r>
      <w:r w:rsidRPr="00AC1D70">
        <w:rPr>
          <w:rFonts w:ascii="Arial" w:eastAsia="Times New Roman" w:hAnsi="Arial" w:cs="Arial"/>
        </w:rPr>
        <w:t xml:space="preserve">holder will </w:t>
      </w:r>
      <w:r w:rsidR="00C63486">
        <w:rPr>
          <w:rFonts w:ascii="Arial" w:eastAsia="Times New Roman" w:hAnsi="Arial" w:cs="Arial"/>
        </w:rPr>
        <w:t>deliver marketing and communications activities across the Trust, particularly</w:t>
      </w:r>
      <w:r w:rsidR="00D93CB8">
        <w:rPr>
          <w:rFonts w:ascii="Arial" w:eastAsia="Times New Roman" w:hAnsi="Arial" w:cs="Arial"/>
        </w:rPr>
        <w:t xml:space="preserve"> </w:t>
      </w:r>
      <w:r w:rsidR="00DA23BF" w:rsidRPr="00AC1D70">
        <w:rPr>
          <w:rFonts w:ascii="Arial" w:eastAsia="Times New Roman" w:hAnsi="Arial" w:cs="Arial"/>
        </w:rPr>
        <w:t>the Trust’s People’s Postcode Lottery</w:t>
      </w:r>
      <w:r w:rsidR="00B732DC" w:rsidRPr="00AC1D70">
        <w:rPr>
          <w:rFonts w:ascii="Arial" w:eastAsia="Times New Roman" w:hAnsi="Arial" w:cs="Arial"/>
        </w:rPr>
        <w:t>-funded outdoor l</w:t>
      </w:r>
      <w:r w:rsidRPr="00AC1D70">
        <w:rPr>
          <w:rFonts w:ascii="Arial" w:eastAsia="Times New Roman" w:hAnsi="Arial" w:cs="Arial"/>
        </w:rPr>
        <w:t>earning activity</w:t>
      </w:r>
      <w:r w:rsidR="00D93CB8">
        <w:rPr>
          <w:rFonts w:ascii="Arial" w:eastAsia="Times New Roman" w:hAnsi="Arial" w:cs="Arial"/>
        </w:rPr>
        <w:t>, Heritage Lottery-</w:t>
      </w:r>
      <w:r w:rsidR="00DA23BF" w:rsidRPr="00AC1D70">
        <w:rPr>
          <w:rFonts w:ascii="Arial" w:eastAsia="Times New Roman" w:hAnsi="Arial" w:cs="Arial"/>
        </w:rPr>
        <w:t>funded Data for Nature project</w:t>
      </w:r>
      <w:r w:rsidRPr="00AC1D70">
        <w:rPr>
          <w:rFonts w:ascii="Arial" w:eastAsia="Times New Roman" w:hAnsi="Arial" w:cs="Arial"/>
        </w:rPr>
        <w:t xml:space="preserve">, </w:t>
      </w:r>
      <w:r w:rsidR="00D93CB8">
        <w:rPr>
          <w:rFonts w:ascii="Arial" w:eastAsia="Times New Roman" w:hAnsi="Arial" w:cs="Arial"/>
        </w:rPr>
        <w:t>and digital membership recruitment campaigns.</w:t>
      </w:r>
    </w:p>
    <w:p w:rsidR="00D93CB8" w:rsidRDefault="00D93CB8" w:rsidP="00D76DE0">
      <w:pPr>
        <w:spacing w:after="0" w:line="240" w:lineRule="auto"/>
        <w:rPr>
          <w:rFonts w:ascii="Arial" w:eastAsia="Times New Roman" w:hAnsi="Arial" w:cs="Arial"/>
        </w:rPr>
      </w:pPr>
    </w:p>
    <w:p w:rsidR="005F683E" w:rsidRPr="00AC1D70" w:rsidRDefault="00D93CB8" w:rsidP="00D76DE0">
      <w:pPr>
        <w:spacing w:after="0" w:line="240" w:lineRule="auto"/>
        <w:rPr>
          <w:rFonts w:ascii="Arial" w:eastAsia="Times New Roman" w:hAnsi="Arial" w:cs="Arial"/>
        </w:rPr>
      </w:pPr>
      <w:r>
        <w:rPr>
          <w:rFonts w:ascii="Arial" w:eastAsia="Times New Roman" w:hAnsi="Arial" w:cs="Arial"/>
        </w:rPr>
        <w:t>They will also help promote the Trust’s other activities and projects, including</w:t>
      </w:r>
      <w:r w:rsidR="005F683E" w:rsidRPr="00AC1D70">
        <w:rPr>
          <w:rFonts w:ascii="Arial" w:eastAsia="Times New Roman" w:hAnsi="Arial" w:cs="Arial"/>
        </w:rPr>
        <w:t xml:space="preserve"> our nature reserves, events, campaigns, community engagement projects and membership/fundraising activities.</w:t>
      </w:r>
    </w:p>
    <w:p w:rsidR="005F683E" w:rsidRPr="00AC1D70" w:rsidRDefault="005F683E" w:rsidP="00D76DE0">
      <w:pPr>
        <w:spacing w:after="0" w:line="240" w:lineRule="auto"/>
        <w:rPr>
          <w:rFonts w:ascii="Arial" w:eastAsia="Times New Roman" w:hAnsi="Arial" w:cs="Arial"/>
        </w:rPr>
      </w:pPr>
    </w:p>
    <w:p w:rsidR="00C63486" w:rsidRDefault="00C30592" w:rsidP="00D76DE0">
      <w:pPr>
        <w:spacing w:after="0" w:line="240" w:lineRule="auto"/>
        <w:rPr>
          <w:rFonts w:ascii="Arial" w:eastAsia="Times New Roman" w:hAnsi="Arial" w:cs="Arial"/>
        </w:rPr>
      </w:pPr>
      <w:r w:rsidRPr="00AC1D70">
        <w:rPr>
          <w:rFonts w:ascii="Arial" w:eastAsia="Times New Roman" w:hAnsi="Arial" w:cs="Arial"/>
        </w:rPr>
        <w:t>They</w:t>
      </w:r>
      <w:r w:rsidR="005F683E" w:rsidRPr="00AC1D70">
        <w:rPr>
          <w:rFonts w:ascii="Arial" w:eastAsia="Times New Roman" w:hAnsi="Arial" w:cs="Arial"/>
        </w:rPr>
        <w:t xml:space="preserve"> will be expected to work with other teams across the Trust</w:t>
      </w:r>
      <w:r w:rsidR="00D93CB8">
        <w:rPr>
          <w:rFonts w:ascii="Arial" w:eastAsia="Times New Roman" w:hAnsi="Arial" w:cs="Arial"/>
        </w:rPr>
        <w:t>, particularly outdoor learning, Data for Nature and membership teams,</w:t>
      </w:r>
      <w:r w:rsidR="005F683E" w:rsidRPr="00AC1D70">
        <w:rPr>
          <w:rFonts w:ascii="Arial" w:eastAsia="Times New Roman" w:hAnsi="Arial" w:cs="Arial"/>
        </w:rPr>
        <w:t xml:space="preserve"> to generate and prioritise </w:t>
      </w:r>
      <w:r w:rsidR="00007141">
        <w:rPr>
          <w:rFonts w:ascii="Arial" w:eastAsia="Times New Roman" w:hAnsi="Arial" w:cs="Arial"/>
        </w:rPr>
        <w:t>content to promote</w:t>
      </w:r>
      <w:r w:rsidR="005F683E" w:rsidRPr="00AC1D70">
        <w:rPr>
          <w:rFonts w:ascii="Arial" w:eastAsia="Times New Roman" w:hAnsi="Arial" w:cs="Arial"/>
        </w:rPr>
        <w:t xml:space="preserve"> key moments, eve</w:t>
      </w:r>
      <w:r w:rsidR="00C63486">
        <w:rPr>
          <w:rFonts w:ascii="Arial" w:eastAsia="Times New Roman" w:hAnsi="Arial" w:cs="Arial"/>
        </w:rPr>
        <w:t>nts and publicity opportunities, ensuring that the Trust’s business targets are achieved.</w:t>
      </w:r>
    </w:p>
    <w:p w:rsidR="004B48ED" w:rsidRPr="00AC1D70" w:rsidRDefault="004B48ED" w:rsidP="00D76DE0">
      <w:pPr>
        <w:spacing w:after="0" w:line="240" w:lineRule="auto"/>
        <w:rPr>
          <w:rFonts w:ascii="Arial" w:eastAsia="Times New Roman" w:hAnsi="Arial" w:cs="Arial"/>
        </w:rPr>
      </w:pPr>
    </w:p>
    <w:p w:rsidR="004B48ED" w:rsidRPr="00AC1D70" w:rsidRDefault="004B48ED" w:rsidP="00D76DE0">
      <w:pPr>
        <w:spacing w:after="0" w:line="240" w:lineRule="auto"/>
        <w:rPr>
          <w:rFonts w:ascii="Arial" w:eastAsia="Times New Roman" w:hAnsi="Arial" w:cs="Arial"/>
        </w:rPr>
      </w:pPr>
      <w:r w:rsidRPr="00AC1D70">
        <w:rPr>
          <w:rFonts w:ascii="Arial" w:eastAsia="Times New Roman" w:hAnsi="Arial" w:cs="Arial"/>
        </w:rPr>
        <w:t>Through the production and dissemination of</w:t>
      </w:r>
      <w:r w:rsidR="005F683E" w:rsidRPr="00AC1D70">
        <w:rPr>
          <w:rFonts w:ascii="Arial" w:eastAsia="Times New Roman" w:hAnsi="Arial" w:cs="Arial"/>
        </w:rPr>
        <w:t xml:space="preserve"> this content </w:t>
      </w:r>
      <w:r w:rsidRPr="00AC1D70">
        <w:rPr>
          <w:rFonts w:ascii="Arial" w:eastAsia="Times New Roman" w:hAnsi="Arial" w:cs="Arial"/>
        </w:rPr>
        <w:t>via a range of channels</w:t>
      </w:r>
      <w:r w:rsidR="00254DF5" w:rsidRPr="00AC1D70">
        <w:rPr>
          <w:rFonts w:ascii="Arial" w:eastAsia="Times New Roman" w:hAnsi="Arial" w:cs="Arial"/>
        </w:rPr>
        <w:t xml:space="preserve"> –</w:t>
      </w:r>
      <w:r w:rsidR="005F683E" w:rsidRPr="00AC1D70">
        <w:rPr>
          <w:rFonts w:ascii="Arial" w:eastAsia="Times New Roman" w:hAnsi="Arial" w:cs="Arial"/>
        </w:rPr>
        <w:t xml:space="preserve"> including </w:t>
      </w:r>
      <w:r w:rsidRPr="00AC1D70">
        <w:rPr>
          <w:rFonts w:ascii="Arial" w:eastAsia="Times New Roman" w:hAnsi="Arial" w:cs="Arial"/>
        </w:rPr>
        <w:t>website, email, social media, digital advertising, press releases, marketing materials</w:t>
      </w:r>
      <w:r w:rsidR="00254DF5" w:rsidRPr="00AC1D70">
        <w:rPr>
          <w:rFonts w:ascii="Arial" w:eastAsia="Times New Roman" w:hAnsi="Arial" w:cs="Arial"/>
        </w:rPr>
        <w:t xml:space="preserve"> and print publications</w:t>
      </w:r>
      <w:r w:rsidR="00007141">
        <w:rPr>
          <w:rFonts w:ascii="Arial" w:eastAsia="Times New Roman" w:hAnsi="Arial" w:cs="Arial"/>
        </w:rPr>
        <w:t xml:space="preserve"> –</w:t>
      </w:r>
      <w:r w:rsidRPr="00AC1D70">
        <w:rPr>
          <w:rFonts w:ascii="Arial" w:eastAsia="Times New Roman" w:hAnsi="Arial" w:cs="Arial"/>
        </w:rPr>
        <w:t xml:space="preserve"> the </w:t>
      </w:r>
      <w:r w:rsidR="00007141">
        <w:rPr>
          <w:rFonts w:ascii="Arial" w:eastAsia="Times New Roman" w:hAnsi="Arial" w:cs="Arial"/>
        </w:rPr>
        <w:t>ultimate aim of this post</w:t>
      </w:r>
      <w:r w:rsidR="00D76DE0" w:rsidRPr="00AC1D70">
        <w:rPr>
          <w:rFonts w:ascii="Arial" w:eastAsia="Times New Roman" w:hAnsi="Arial" w:cs="Arial"/>
        </w:rPr>
        <w:t xml:space="preserve"> is to</w:t>
      </w:r>
      <w:r w:rsidR="00F76BFC">
        <w:rPr>
          <w:rFonts w:ascii="Arial" w:eastAsia="Times New Roman" w:hAnsi="Arial" w:cs="Arial"/>
        </w:rPr>
        <w:t xml:space="preserve"> achieve business plan targets, including</w:t>
      </w:r>
      <w:r w:rsidR="00D76DE0" w:rsidRPr="00AC1D70">
        <w:rPr>
          <w:rFonts w:ascii="Arial" w:eastAsia="Times New Roman" w:hAnsi="Arial" w:cs="Arial"/>
        </w:rPr>
        <w:t xml:space="preserve"> </w:t>
      </w:r>
      <w:r w:rsidR="00F76BFC">
        <w:rPr>
          <w:rFonts w:ascii="Arial" w:eastAsia="Times New Roman" w:hAnsi="Arial" w:cs="Arial"/>
        </w:rPr>
        <w:t>outdoor learning</w:t>
      </w:r>
      <w:r w:rsidR="00007141">
        <w:rPr>
          <w:rFonts w:ascii="Arial" w:eastAsia="Times New Roman" w:hAnsi="Arial" w:cs="Arial"/>
        </w:rPr>
        <w:t xml:space="preserve"> </w:t>
      </w:r>
      <w:r w:rsidR="00D76DE0" w:rsidRPr="00AC1D70">
        <w:rPr>
          <w:rFonts w:ascii="Arial" w:eastAsia="Times New Roman" w:hAnsi="Arial" w:cs="Arial"/>
        </w:rPr>
        <w:t>sales</w:t>
      </w:r>
      <w:r w:rsidRPr="00AC1D70">
        <w:rPr>
          <w:rFonts w:ascii="Arial" w:eastAsia="Times New Roman" w:hAnsi="Arial" w:cs="Arial"/>
        </w:rPr>
        <w:t xml:space="preserve">, </w:t>
      </w:r>
      <w:r w:rsidR="00C30592" w:rsidRPr="00AC1D70">
        <w:rPr>
          <w:rFonts w:ascii="Arial" w:eastAsia="Times New Roman" w:hAnsi="Arial" w:cs="Arial"/>
        </w:rPr>
        <w:t xml:space="preserve">membership </w:t>
      </w:r>
      <w:r w:rsidRPr="00AC1D70">
        <w:rPr>
          <w:rFonts w:ascii="Arial" w:eastAsia="Times New Roman" w:hAnsi="Arial" w:cs="Arial"/>
        </w:rPr>
        <w:t xml:space="preserve">sign ups, </w:t>
      </w:r>
      <w:r w:rsidR="00F76BFC">
        <w:rPr>
          <w:rFonts w:ascii="Arial" w:eastAsia="Times New Roman" w:hAnsi="Arial" w:cs="Arial"/>
        </w:rPr>
        <w:t xml:space="preserve">volunteer recruitment, </w:t>
      </w:r>
      <w:r w:rsidR="00007141">
        <w:rPr>
          <w:rFonts w:ascii="Arial" w:eastAsia="Times New Roman" w:hAnsi="Arial" w:cs="Arial"/>
        </w:rPr>
        <w:t>campaign actions</w:t>
      </w:r>
      <w:r w:rsidRPr="00AC1D70">
        <w:rPr>
          <w:rFonts w:ascii="Arial" w:eastAsia="Times New Roman" w:hAnsi="Arial" w:cs="Arial"/>
        </w:rPr>
        <w:t xml:space="preserve"> and engagement with the Trust’s work, especially our</w:t>
      </w:r>
      <w:r w:rsidR="007D6EDF">
        <w:rPr>
          <w:rFonts w:ascii="Arial" w:eastAsia="Times New Roman" w:hAnsi="Arial" w:cs="Arial"/>
        </w:rPr>
        <w:t xml:space="preserve"> outdoor learning activities,</w:t>
      </w:r>
      <w:r w:rsidRPr="00AC1D70">
        <w:rPr>
          <w:rFonts w:ascii="Arial" w:eastAsia="Times New Roman" w:hAnsi="Arial" w:cs="Arial"/>
        </w:rPr>
        <w:t xml:space="preserve"> Data for Nature project</w:t>
      </w:r>
      <w:r w:rsidR="007D6EDF">
        <w:rPr>
          <w:rFonts w:ascii="Arial" w:eastAsia="Times New Roman" w:hAnsi="Arial" w:cs="Arial"/>
        </w:rPr>
        <w:t xml:space="preserve"> and digital membership recruitment</w:t>
      </w:r>
      <w:r w:rsidRPr="00AC1D70">
        <w:rPr>
          <w:rFonts w:ascii="Arial" w:eastAsia="Times New Roman" w:hAnsi="Arial" w:cs="Arial"/>
        </w:rPr>
        <w:t>.</w:t>
      </w:r>
    </w:p>
    <w:p w:rsidR="00D76DE0" w:rsidRPr="00AC1D70" w:rsidRDefault="00D76DE0" w:rsidP="00D76DE0">
      <w:pPr>
        <w:spacing w:after="0" w:line="240" w:lineRule="auto"/>
        <w:rPr>
          <w:rFonts w:ascii="Arial" w:eastAsia="Times New Roman" w:hAnsi="Arial" w:cs="Arial"/>
        </w:rPr>
      </w:pPr>
    </w:p>
    <w:p w:rsidR="00C63486" w:rsidRPr="00AC1D70" w:rsidRDefault="00F76BFC" w:rsidP="00D76DE0">
      <w:pPr>
        <w:spacing w:after="0" w:line="240" w:lineRule="auto"/>
        <w:rPr>
          <w:rFonts w:ascii="Arial" w:eastAsia="Times New Roman" w:hAnsi="Arial" w:cs="Arial"/>
        </w:rPr>
      </w:pPr>
      <w:r>
        <w:rPr>
          <w:rFonts w:ascii="Arial" w:eastAsia="Times New Roman" w:hAnsi="Arial" w:cs="Arial"/>
        </w:rPr>
        <w:t>The role</w:t>
      </w:r>
      <w:r w:rsidR="00D76DE0" w:rsidRPr="00AC1D70">
        <w:rPr>
          <w:rFonts w:ascii="Arial" w:eastAsia="Times New Roman" w:hAnsi="Arial" w:cs="Arial"/>
        </w:rPr>
        <w:t xml:space="preserve"> will involve writing</w:t>
      </w:r>
      <w:r w:rsidR="004B48ED" w:rsidRPr="00AC1D70">
        <w:rPr>
          <w:rFonts w:ascii="Arial" w:eastAsia="Times New Roman" w:hAnsi="Arial" w:cs="Arial"/>
        </w:rPr>
        <w:t xml:space="preserve"> </w:t>
      </w:r>
      <w:r w:rsidR="00D76DE0" w:rsidRPr="00AC1D70">
        <w:rPr>
          <w:rFonts w:ascii="Arial" w:eastAsia="Times New Roman" w:hAnsi="Arial" w:cs="Arial"/>
        </w:rPr>
        <w:t>and editing co</w:t>
      </w:r>
      <w:r>
        <w:rPr>
          <w:rFonts w:ascii="Arial" w:eastAsia="Times New Roman" w:hAnsi="Arial" w:cs="Arial"/>
        </w:rPr>
        <w:t>py</w:t>
      </w:r>
      <w:r w:rsidR="00D76DE0" w:rsidRPr="00AC1D70">
        <w:rPr>
          <w:rFonts w:ascii="Arial" w:eastAsia="Times New Roman" w:hAnsi="Arial" w:cs="Arial"/>
        </w:rPr>
        <w:t xml:space="preserve">, </w:t>
      </w:r>
      <w:r w:rsidR="00C30592" w:rsidRPr="00AC1D70">
        <w:rPr>
          <w:rFonts w:ascii="Arial" w:eastAsia="Times New Roman" w:hAnsi="Arial" w:cs="Arial"/>
        </w:rPr>
        <w:t>collating and editing</w:t>
      </w:r>
      <w:r w:rsidR="00D76DE0" w:rsidRPr="00AC1D70">
        <w:rPr>
          <w:rFonts w:ascii="Arial" w:eastAsia="Times New Roman" w:hAnsi="Arial" w:cs="Arial"/>
        </w:rPr>
        <w:t xml:space="preserve"> </w:t>
      </w:r>
      <w:r w:rsidR="004B48ED" w:rsidRPr="00AC1D70">
        <w:rPr>
          <w:rFonts w:ascii="Arial" w:eastAsia="Times New Roman" w:hAnsi="Arial" w:cs="Arial"/>
        </w:rPr>
        <w:t>images</w:t>
      </w:r>
      <w:r w:rsidR="00C30592" w:rsidRPr="00AC1D70">
        <w:rPr>
          <w:rFonts w:ascii="Arial" w:eastAsia="Times New Roman" w:hAnsi="Arial" w:cs="Arial"/>
        </w:rPr>
        <w:t xml:space="preserve"> and creating graphics</w:t>
      </w:r>
      <w:r w:rsidR="004B48ED" w:rsidRPr="00AC1D70">
        <w:rPr>
          <w:rFonts w:ascii="Arial" w:eastAsia="Times New Roman" w:hAnsi="Arial" w:cs="Arial"/>
        </w:rPr>
        <w:t xml:space="preserve">, videos </w:t>
      </w:r>
      <w:r w:rsidR="00D76DE0" w:rsidRPr="00AC1D70">
        <w:rPr>
          <w:rFonts w:ascii="Arial" w:eastAsia="Times New Roman" w:hAnsi="Arial" w:cs="Arial"/>
        </w:rPr>
        <w:t>and other media</w:t>
      </w:r>
      <w:r w:rsidR="00007141">
        <w:rPr>
          <w:rFonts w:ascii="Arial" w:eastAsia="Times New Roman" w:hAnsi="Arial" w:cs="Arial"/>
        </w:rPr>
        <w:t>, sometimes working with external suppliers,</w:t>
      </w:r>
      <w:r w:rsidR="00D76DE0" w:rsidRPr="00AC1D70">
        <w:rPr>
          <w:rFonts w:ascii="Arial" w:eastAsia="Times New Roman" w:hAnsi="Arial" w:cs="Arial"/>
        </w:rPr>
        <w:t xml:space="preserve"> to produce tailored content and sharing this</w:t>
      </w:r>
      <w:r w:rsidR="004B48ED" w:rsidRPr="00AC1D70">
        <w:rPr>
          <w:rFonts w:ascii="Arial" w:eastAsia="Times New Roman" w:hAnsi="Arial" w:cs="Arial"/>
        </w:rPr>
        <w:t xml:space="preserve"> through the Trust’s channels as well as</w:t>
      </w:r>
      <w:r w:rsidR="00C30592" w:rsidRPr="00AC1D70">
        <w:rPr>
          <w:rFonts w:ascii="Arial" w:eastAsia="Times New Roman" w:hAnsi="Arial" w:cs="Arial"/>
        </w:rPr>
        <w:t xml:space="preserve"> with relevant partners and</w:t>
      </w:r>
      <w:r w:rsidR="00D76DE0" w:rsidRPr="00AC1D70">
        <w:rPr>
          <w:rFonts w:ascii="Arial" w:eastAsia="Times New Roman" w:hAnsi="Arial" w:cs="Arial"/>
        </w:rPr>
        <w:t xml:space="preserve"> influencers to increase awareness </w:t>
      </w:r>
      <w:r w:rsidR="004B48ED" w:rsidRPr="00AC1D70">
        <w:rPr>
          <w:rFonts w:ascii="Arial" w:eastAsia="Times New Roman" w:hAnsi="Arial" w:cs="Arial"/>
        </w:rPr>
        <w:t xml:space="preserve">of the Trust’s </w:t>
      </w:r>
      <w:r w:rsidR="00254DF5" w:rsidRPr="00AC1D70">
        <w:rPr>
          <w:rFonts w:ascii="Arial" w:eastAsia="Times New Roman" w:hAnsi="Arial" w:cs="Arial"/>
        </w:rPr>
        <w:t>work and develop our member stewardship activities.</w:t>
      </w:r>
    </w:p>
    <w:p w:rsidR="004B48ED" w:rsidRPr="00AC1D70" w:rsidRDefault="004B48ED" w:rsidP="00D76DE0">
      <w:pPr>
        <w:spacing w:after="0" w:line="240" w:lineRule="auto"/>
        <w:rPr>
          <w:rFonts w:ascii="Arial" w:eastAsia="Times New Roman" w:hAnsi="Arial" w:cs="Arial"/>
        </w:rPr>
      </w:pPr>
    </w:p>
    <w:p w:rsidR="00254DF5" w:rsidRDefault="00007141" w:rsidP="00D76DE0">
      <w:pPr>
        <w:spacing w:after="0" w:line="240" w:lineRule="auto"/>
        <w:rPr>
          <w:rFonts w:ascii="Arial" w:eastAsia="Times New Roman" w:hAnsi="Arial" w:cs="Arial"/>
        </w:rPr>
      </w:pPr>
      <w:r>
        <w:rPr>
          <w:rFonts w:ascii="Arial" w:eastAsia="Times New Roman" w:hAnsi="Arial" w:cs="Arial"/>
        </w:rPr>
        <w:t>The post holder will</w:t>
      </w:r>
      <w:r w:rsidR="00254DF5" w:rsidRPr="00AC1D70">
        <w:rPr>
          <w:rFonts w:ascii="Arial" w:eastAsia="Times New Roman" w:hAnsi="Arial" w:cs="Arial"/>
        </w:rPr>
        <w:t xml:space="preserve"> also have responsibility for managing the Trust’s email marketing output, social media accounts (currently Facebook and Twitter) and supporting Trust staff with managing their events online using Eventbrite.</w:t>
      </w:r>
    </w:p>
    <w:p w:rsidR="00C63486" w:rsidRDefault="00C63486" w:rsidP="00D76DE0">
      <w:pPr>
        <w:spacing w:after="0" w:line="240" w:lineRule="auto"/>
        <w:rPr>
          <w:rFonts w:ascii="Arial" w:eastAsia="Times New Roman" w:hAnsi="Arial" w:cs="Arial"/>
        </w:rPr>
      </w:pPr>
    </w:p>
    <w:p w:rsidR="00C63486" w:rsidRPr="00AC1D70" w:rsidRDefault="00C63486" w:rsidP="00D76DE0">
      <w:pPr>
        <w:spacing w:after="0" w:line="240" w:lineRule="auto"/>
        <w:rPr>
          <w:rFonts w:ascii="Arial" w:eastAsia="Times New Roman" w:hAnsi="Arial" w:cs="Arial"/>
        </w:rPr>
      </w:pPr>
      <w:r>
        <w:rPr>
          <w:rFonts w:ascii="Arial" w:eastAsia="Times New Roman" w:hAnsi="Arial" w:cs="Arial"/>
        </w:rPr>
        <w:t>They will be expected to take</w:t>
      </w:r>
      <w:r w:rsidRPr="00C63486">
        <w:rPr>
          <w:rFonts w:ascii="Arial" w:eastAsia="Times New Roman" w:hAnsi="Arial" w:cs="Arial"/>
        </w:rPr>
        <w:t xml:space="preserve"> a lead in </w:t>
      </w:r>
      <w:r>
        <w:rPr>
          <w:rFonts w:ascii="Arial" w:eastAsia="Times New Roman" w:hAnsi="Arial" w:cs="Arial"/>
        </w:rPr>
        <w:t>implementing</w:t>
      </w:r>
      <w:r w:rsidRPr="00C63486">
        <w:rPr>
          <w:rFonts w:ascii="Arial" w:eastAsia="Times New Roman" w:hAnsi="Arial" w:cs="Arial"/>
        </w:rPr>
        <w:t xml:space="preserve"> the Trust’s digital membership recruitment c</w:t>
      </w:r>
      <w:r w:rsidR="00F76BFC">
        <w:rPr>
          <w:rFonts w:ascii="Arial" w:eastAsia="Times New Roman" w:hAnsi="Arial" w:cs="Arial"/>
        </w:rPr>
        <w:t>ampaigns and actively support</w:t>
      </w:r>
      <w:r w:rsidRPr="00C63486">
        <w:rPr>
          <w:rFonts w:ascii="Arial" w:eastAsia="Times New Roman" w:hAnsi="Arial" w:cs="Arial"/>
        </w:rPr>
        <w:t xml:space="preserve"> member stewardship. Assess</w:t>
      </w:r>
      <w:r w:rsidR="00F76BFC">
        <w:rPr>
          <w:rFonts w:ascii="Arial" w:eastAsia="Times New Roman" w:hAnsi="Arial" w:cs="Arial"/>
        </w:rPr>
        <w:t>ing</w:t>
      </w:r>
      <w:r w:rsidRPr="00C63486">
        <w:rPr>
          <w:rFonts w:ascii="Arial" w:eastAsia="Times New Roman" w:hAnsi="Arial" w:cs="Arial"/>
        </w:rPr>
        <w:t xml:space="preserve"> the performance of our digital communications, especially membership recruitment activity, by monitoring, recording and evaluating key metrics</w:t>
      </w:r>
      <w:r w:rsidR="00F76BFC">
        <w:rPr>
          <w:rFonts w:ascii="Arial" w:eastAsia="Times New Roman" w:hAnsi="Arial" w:cs="Arial"/>
        </w:rPr>
        <w:t>, will be crucial to the success of this role</w:t>
      </w:r>
      <w:r w:rsidRPr="00C63486">
        <w:rPr>
          <w:rFonts w:ascii="Arial" w:eastAsia="Times New Roman" w:hAnsi="Arial" w:cs="Arial"/>
        </w:rPr>
        <w:t>.</w:t>
      </w:r>
    </w:p>
    <w:p w:rsidR="00254DF5" w:rsidRPr="00AC1D70" w:rsidRDefault="00254DF5" w:rsidP="00D76DE0">
      <w:pPr>
        <w:spacing w:after="0" w:line="240" w:lineRule="auto"/>
        <w:rPr>
          <w:rFonts w:ascii="Arial" w:eastAsia="Times New Roman" w:hAnsi="Arial" w:cs="Arial"/>
        </w:rPr>
      </w:pPr>
    </w:p>
    <w:p w:rsidR="004B48ED" w:rsidRPr="00AC1D70" w:rsidRDefault="00254DF5" w:rsidP="00D76DE0">
      <w:pPr>
        <w:spacing w:after="0" w:line="240" w:lineRule="auto"/>
        <w:rPr>
          <w:rFonts w:ascii="Arial" w:eastAsia="Times New Roman" w:hAnsi="Arial" w:cs="Arial"/>
        </w:rPr>
      </w:pPr>
      <w:r w:rsidRPr="00AC1D70">
        <w:rPr>
          <w:rFonts w:ascii="Arial" w:eastAsia="Times New Roman" w:hAnsi="Arial" w:cs="Arial"/>
        </w:rPr>
        <w:t xml:space="preserve">The role </w:t>
      </w:r>
      <w:r w:rsidR="004B48ED" w:rsidRPr="00AC1D70">
        <w:rPr>
          <w:rFonts w:ascii="Arial" w:eastAsia="Times New Roman" w:hAnsi="Arial" w:cs="Arial"/>
        </w:rPr>
        <w:t>will involve working with the Marketing and Communications Manager on</w:t>
      </w:r>
      <w:r w:rsidR="008D5955">
        <w:rPr>
          <w:rFonts w:ascii="Arial" w:eastAsia="Times New Roman" w:hAnsi="Arial" w:cs="Arial"/>
        </w:rPr>
        <w:t xml:space="preserve"> the</w:t>
      </w:r>
      <w:r w:rsidR="004B48ED" w:rsidRPr="00AC1D70">
        <w:rPr>
          <w:rFonts w:ascii="Arial" w:eastAsia="Times New Roman" w:hAnsi="Arial" w:cs="Arial"/>
        </w:rPr>
        <w:t xml:space="preserve"> planning and coordination</w:t>
      </w:r>
      <w:r w:rsidR="00C30592" w:rsidRPr="00AC1D70">
        <w:rPr>
          <w:rFonts w:ascii="Arial" w:eastAsia="Times New Roman" w:hAnsi="Arial" w:cs="Arial"/>
        </w:rPr>
        <w:t xml:space="preserve"> of</w:t>
      </w:r>
      <w:r w:rsidR="004B48ED" w:rsidRPr="00AC1D70">
        <w:rPr>
          <w:rFonts w:ascii="Arial" w:eastAsia="Times New Roman" w:hAnsi="Arial" w:cs="Arial"/>
        </w:rPr>
        <w:t xml:space="preserve"> marketing and</w:t>
      </w:r>
      <w:r w:rsidRPr="00AC1D70">
        <w:rPr>
          <w:rFonts w:ascii="Arial" w:eastAsia="Times New Roman" w:hAnsi="Arial" w:cs="Arial"/>
        </w:rPr>
        <w:t xml:space="preserve"> communications activity, </w:t>
      </w:r>
      <w:r w:rsidR="004B48ED" w:rsidRPr="00AC1D70">
        <w:rPr>
          <w:rFonts w:ascii="Arial" w:eastAsia="Times New Roman" w:hAnsi="Arial" w:cs="Arial"/>
        </w:rPr>
        <w:t>tracking progress and supporting the delivery of key events</w:t>
      </w:r>
      <w:r w:rsidR="00AC1D70" w:rsidRPr="00AC1D70">
        <w:rPr>
          <w:rFonts w:ascii="Arial" w:eastAsia="Times New Roman" w:hAnsi="Arial" w:cs="Arial"/>
        </w:rPr>
        <w:t>. The post holder will also be expected to assist with media activities and maintaining</w:t>
      </w:r>
      <w:r w:rsidRPr="00AC1D70">
        <w:rPr>
          <w:rFonts w:ascii="Arial" w:eastAsia="Times New Roman" w:hAnsi="Arial" w:cs="Arial"/>
        </w:rPr>
        <w:t xml:space="preserve"> the Trust’s website</w:t>
      </w:r>
      <w:r w:rsidR="00AC1D70" w:rsidRPr="00AC1D70">
        <w:rPr>
          <w:rFonts w:ascii="Arial" w:eastAsia="Times New Roman" w:hAnsi="Arial" w:cs="Arial"/>
        </w:rPr>
        <w:t xml:space="preserve"> </w:t>
      </w:r>
      <w:r w:rsidRPr="00AC1D70">
        <w:rPr>
          <w:rFonts w:ascii="Arial" w:eastAsia="Times New Roman" w:hAnsi="Arial" w:cs="Arial"/>
        </w:rPr>
        <w:t>and library of media and marketing materials</w:t>
      </w:r>
      <w:r w:rsidR="00AC1D70" w:rsidRPr="00AC1D70">
        <w:rPr>
          <w:rFonts w:ascii="Arial" w:eastAsia="Times New Roman" w:hAnsi="Arial" w:cs="Arial"/>
        </w:rPr>
        <w:t xml:space="preserve">. </w:t>
      </w:r>
      <w:r w:rsidR="004B48ED" w:rsidRPr="00AC1D70">
        <w:rPr>
          <w:rFonts w:ascii="Arial" w:eastAsia="Times New Roman" w:hAnsi="Arial" w:cs="Arial"/>
        </w:rPr>
        <w:t>This may involve working with participants, volunteers and suppliers.</w:t>
      </w:r>
    </w:p>
    <w:p w:rsidR="00D76DE0" w:rsidRPr="00AC1D70" w:rsidRDefault="00D76DE0" w:rsidP="00D76DE0">
      <w:pPr>
        <w:spacing w:after="0" w:line="240" w:lineRule="auto"/>
        <w:rPr>
          <w:rFonts w:ascii="Arial" w:eastAsia="Times New Roman" w:hAnsi="Arial" w:cs="Arial"/>
        </w:rPr>
      </w:pPr>
    </w:p>
    <w:p w:rsidR="00D76DE0" w:rsidRPr="00AC1D70" w:rsidRDefault="004B48ED" w:rsidP="00D76DE0">
      <w:pPr>
        <w:spacing w:after="0" w:line="240" w:lineRule="auto"/>
        <w:rPr>
          <w:rFonts w:ascii="Arial" w:eastAsia="Times New Roman" w:hAnsi="Arial" w:cs="Arial"/>
        </w:rPr>
      </w:pPr>
      <w:r w:rsidRPr="00AC1D70">
        <w:rPr>
          <w:rFonts w:ascii="Arial" w:eastAsia="Times New Roman" w:hAnsi="Arial" w:cs="Arial"/>
        </w:rPr>
        <w:t>The post holder</w:t>
      </w:r>
      <w:r w:rsidR="00D76DE0" w:rsidRPr="00AC1D70">
        <w:rPr>
          <w:rFonts w:ascii="Arial" w:eastAsia="Times New Roman" w:hAnsi="Arial" w:cs="Arial"/>
        </w:rPr>
        <w:t xml:space="preserve"> will </w:t>
      </w:r>
      <w:r w:rsidR="00C30592" w:rsidRPr="00AC1D70">
        <w:rPr>
          <w:rFonts w:ascii="Arial" w:eastAsia="Times New Roman" w:hAnsi="Arial" w:cs="Arial"/>
        </w:rPr>
        <w:t xml:space="preserve">help to </w:t>
      </w:r>
      <w:r w:rsidR="00D76DE0" w:rsidRPr="00AC1D70">
        <w:rPr>
          <w:rFonts w:ascii="Arial" w:eastAsia="Times New Roman" w:hAnsi="Arial" w:cs="Arial"/>
        </w:rPr>
        <w:t xml:space="preserve">ensure consistency of </w:t>
      </w:r>
      <w:r w:rsidRPr="00AC1D70">
        <w:rPr>
          <w:rFonts w:ascii="Arial" w:eastAsia="Times New Roman" w:hAnsi="Arial" w:cs="Arial"/>
        </w:rPr>
        <w:t>relevant</w:t>
      </w:r>
      <w:r w:rsidR="00D76DE0" w:rsidRPr="00AC1D70">
        <w:rPr>
          <w:rFonts w:ascii="Arial" w:eastAsia="Times New Roman" w:hAnsi="Arial" w:cs="Arial"/>
        </w:rPr>
        <w:t xml:space="preserve"> branding and messaging on </w:t>
      </w:r>
      <w:r w:rsidRPr="00AC1D70">
        <w:rPr>
          <w:rFonts w:ascii="Arial" w:eastAsia="Times New Roman" w:hAnsi="Arial" w:cs="Arial"/>
        </w:rPr>
        <w:t xml:space="preserve">all </w:t>
      </w:r>
      <w:r w:rsidR="00D76DE0" w:rsidRPr="00AC1D70">
        <w:rPr>
          <w:rFonts w:ascii="Arial" w:eastAsia="Times New Roman" w:hAnsi="Arial" w:cs="Arial"/>
        </w:rPr>
        <w:t xml:space="preserve">communications, materials and at events. </w:t>
      </w:r>
      <w:r w:rsidR="00C30592" w:rsidRPr="00AC1D70">
        <w:rPr>
          <w:rFonts w:ascii="Arial" w:eastAsia="Times New Roman" w:hAnsi="Arial" w:cs="Arial"/>
        </w:rPr>
        <w:t>They will be</w:t>
      </w:r>
      <w:r w:rsidR="00D76DE0" w:rsidRPr="00AC1D70">
        <w:rPr>
          <w:rFonts w:ascii="Arial" w:eastAsia="Times New Roman" w:hAnsi="Arial" w:cs="Arial"/>
        </w:rPr>
        <w:t xml:space="preserve"> responsible for undertaking a variety </w:t>
      </w:r>
      <w:r w:rsidR="00D76DE0" w:rsidRPr="00AC1D70">
        <w:rPr>
          <w:rFonts w:ascii="Arial" w:eastAsia="Times New Roman" w:hAnsi="Arial" w:cs="Arial"/>
        </w:rPr>
        <w:lastRenderedPageBreak/>
        <w:t>of work activities, some</w:t>
      </w:r>
      <w:r w:rsidR="00C30592" w:rsidRPr="00AC1D70">
        <w:rPr>
          <w:rFonts w:ascii="Arial" w:eastAsia="Times New Roman" w:hAnsi="Arial" w:cs="Arial"/>
        </w:rPr>
        <w:t xml:space="preserve"> complex and non-routine, and are</w:t>
      </w:r>
      <w:r w:rsidR="00D76DE0" w:rsidRPr="00AC1D70">
        <w:rPr>
          <w:rFonts w:ascii="Arial" w:eastAsia="Times New Roman" w:hAnsi="Arial" w:cs="Arial"/>
        </w:rPr>
        <w:t xml:space="preserve"> expected to have the ability to work both alo</w:t>
      </w:r>
      <w:r w:rsidR="008D5955">
        <w:rPr>
          <w:rFonts w:ascii="Arial" w:eastAsia="Times New Roman" w:hAnsi="Arial" w:cs="Arial"/>
        </w:rPr>
        <w:t>ne and</w:t>
      </w:r>
      <w:r w:rsidR="00D76DE0" w:rsidRPr="00AC1D70">
        <w:rPr>
          <w:rFonts w:ascii="Arial" w:eastAsia="Times New Roman" w:hAnsi="Arial" w:cs="Arial"/>
        </w:rPr>
        <w:t xml:space="preserve"> in collaboration with </w:t>
      </w:r>
      <w:r w:rsidR="00254DF5" w:rsidRPr="00AC1D70">
        <w:rPr>
          <w:rFonts w:ascii="Arial" w:eastAsia="Times New Roman" w:hAnsi="Arial" w:cs="Arial"/>
        </w:rPr>
        <w:t>others in different situations.</w:t>
      </w:r>
    </w:p>
    <w:p w:rsidR="00D76DE0" w:rsidRPr="00AC1D70" w:rsidRDefault="00D76DE0" w:rsidP="00D76DE0">
      <w:pPr>
        <w:spacing w:after="0" w:line="240" w:lineRule="auto"/>
        <w:rPr>
          <w:rFonts w:ascii="Garamond" w:eastAsia="Times New Roman" w:hAnsi="Garamond" w:cs="Times New Roman"/>
          <w:highlight w:val="yellow"/>
        </w:rPr>
      </w:pPr>
    </w:p>
    <w:p w:rsidR="00D76DE0" w:rsidRPr="00AC1D70" w:rsidRDefault="00C30592" w:rsidP="00D76DE0">
      <w:pPr>
        <w:spacing w:after="0" w:line="240" w:lineRule="auto"/>
        <w:rPr>
          <w:rFonts w:ascii="Arial" w:eastAsia="Times New Roman" w:hAnsi="Arial" w:cs="Arial"/>
        </w:rPr>
      </w:pPr>
      <w:r w:rsidRPr="00AC1D70">
        <w:rPr>
          <w:rFonts w:ascii="Arial" w:eastAsia="Times New Roman" w:hAnsi="Arial" w:cs="Arial"/>
        </w:rPr>
        <w:t>The post holder will be</w:t>
      </w:r>
      <w:r w:rsidR="00D76DE0" w:rsidRPr="00AC1D70">
        <w:rPr>
          <w:rFonts w:ascii="Arial" w:eastAsia="Times New Roman" w:hAnsi="Arial" w:cs="Arial"/>
        </w:rPr>
        <w:t xml:space="preserve"> expected to assist their line manager in planning the financial resourc</w:t>
      </w:r>
      <w:r w:rsidR="004B48ED" w:rsidRPr="00AC1D70">
        <w:rPr>
          <w:rFonts w:ascii="Arial" w:eastAsia="Times New Roman" w:hAnsi="Arial" w:cs="Arial"/>
        </w:rPr>
        <w:t xml:space="preserve">es within their area of control. </w:t>
      </w:r>
      <w:r w:rsidR="00D76DE0" w:rsidRPr="00AC1D70">
        <w:rPr>
          <w:rFonts w:ascii="Arial" w:eastAsia="Times New Roman" w:hAnsi="Arial" w:cs="Arial"/>
        </w:rPr>
        <w:t xml:space="preserve">They will </w:t>
      </w:r>
      <w:r w:rsidR="004B48ED" w:rsidRPr="00AC1D70">
        <w:rPr>
          <w:rFonts w:ascii="Arial" w:eastAsia="Times New Roman" w:hAnsi="Arial" w:cs="Arial"/>
        </w:rPr>
        <w:t>work</w:t>
      </w:r>
      <w:r w:rsidR="00D76DE0" w:rsidRPr="00AC1D70">
        <w:rPr>
          <w:rFonts w:ascii="Arial" w:eastAsia="Times New Roman" w:hAnsi="Arial" w:cs="Arial"/>
        </w:rPr>
        <w:t xml:space="preserve"> with external contacts</w:t>
      </w:r>
      <w:r w:rsidR="008D5955">
        <w:rPr>
          <w:rFonts w:ascii="Arial" w:eastAsia="Times New Roman" w:hAnsi="Arial" w:cs="Arial"/>
        </w:rPr>
        <w:t>, often</w:t>
      </w:r>
      <w:r w:rsidR="00D76DE0" w:rsidRPr="00AC1D70">
        <w:rPr>
          <w:rFonts w:ascii="Arial" w:eastAsia="Times New Roman" w:hAnsi="Arial" w:cs="Arial"/>
        </w:rPr>
        <w:t xml:space="preserve"> with complex queries</w:t>
      </w:r>
      <w:r w:rsidR="008D5955">
        <w:rPr>
          <w:rFonts w:ascii="Arial" w:eastAsia="Times New Roman" w:hAnsi="Arial" w:cs="Arial"/>
        </w:rPr>
        <w:t>,</w:t>
      </w:r>
      <w:r w:rsidR="00D76DE0" w:rsidRPr="00AC1D70">
        <w:rPr>
          <w:rFonts w:ascii="Arial" w:eastAsia="Times New Roman" w:hAnsi="Arial" w:cs="Arial"/>
        </w:rPr>
        <w:t xml:space="preserve"> and </w:t>
      </w:r>
      <w:r w:rsidR="004B48ED" w:rsidRPr="00AC1D70">
        <w:rPr>
          <w:rFonts w:ascii="Arial" w:eastAsia="Times New Roman" w:hAnsi="Arial" w:cs="Arial"/>
        </w:rPr>
        <w:t>will also work</w:t>
      </w:r>
      <w:r w:rsidR="00D76DE0" w:rsidRPr="00AC1D70">
        <w:rPr>
          <w:rFonts w:ascii="Arial" w:eastAsia="Times New Roman" w:hAnsi="Arial" w:cs="Arial"/>
        </w:rPr>
        <w:t xml:space="preserve"> with suppliers and contractors – particularly designers, </w:t>
      </w:r>
      <w:r w:rsidR="004B48ED" w:rsidRPr="00AC1D70">
        <w:rPr>
          <w:rFonts w:ascii="Arial" w:eastAsia="Times New Roman" w:hAnsi="Arial" w:cs="Arial"/>
        </w:rPr>
        <w:t>developers, printers, photographers and videographers</w:t>
      </w:r>
      <w:r w:rsidR="008D5955">
        <w:rPr>
          <w:rFonts w:ascii="Arial" w:eastAsia="Times New Roman" w:hAnsi="Arial" w:cs="Arial"/>
        </w:rPr>
        <w:t xml:space="preserve"> – to </w:t>
      </w:r>
      <w:r w:rsidR="00F76BFC">
        <w:rPr>
          <w:rFonts w:ascii="Arial" w:eastAsia="Times New Roman" w:hAnsi="Arial" w:cs="Arial"/>
        </w:rPr>
        <w:t xml:space="preserve">update the website and </w:t>
      </w:r>
      <w:r w:rsidR="008D5955">
        <w:rPr>
          <w:rFonts w:ascii="Arial" w:eastAsia="Times New Roman" w:hAnsi="Arial" w:cs="Arial"/>
        </w:rPr>
        <w:t>produce engaging content</w:t>
      </w:r>
      <w:r w:rsidR="004B48ED" w:rsidRPr="00AC1D70">
        <w:rPr>
          <w:rFonts w:ascii="Arial" w:eastAsia="Times New Roman" w:hAnsi="Arial" w:cs="Arial"/>
        </w:rPr>
        <w:t>.</w:t>
      </w:r>
    </w:p>
    <w:p w:rsidR="00D76DE0" w:rsidRPr="00AC1D70" w:rsidRDefault="00D76DE0" w:rsidP="00D76DE0">
      <w:pPr>
        <w:spacing w:after="0" w:line="240" w:lineRule="auto"/>
        <w:rPr>
          <w:rFonts w:ascii="Arial" w:eastAsia="Times New Roman" w:hAnsi="Arial" w:cs="Arial"/>
          <w:highlight w:val="yellow"/>
        </w:rPr>
      </w:pPr>
    </w:p>
    <w:p w:rsidR="00D76DE0" w:rsidRPr="00AC1D70" w:rsidRDefault="00D76DE0" w:rsidP="00D76DE0">
      <w:pPr>
        <w:spacing w:after="0" w:line="240" w:lineRule="auto"/>
        <w:rPr>
          <w:rFonts w:ascii="Arial" w:eastAsia="Times New Roman" w:hAnsi="Arial" w:cs="Arial"/>
          <w:highlight w:val="yellow"/>
        </w:rPr>
      </w:pPr>
      <w:r w:rsidRPr="00AC1D70">
        <w:rPr>
          <w:rFonts w:ascii="Arial" w:eastAsia="Times New Roman" w:hAnsi="Arial" w:cs="Arial"/>
        </w:rPr>
        <w:t>They may (from time to time) take on committee and task team responsibilities.</w:t>
      </w:r>
    </w:p>
    <w:p w:rsidR="00D76DE0" w:rsidRPr="00AC1D70" w:rsidRDefault="00D76DE0" w:rsidP="00D76DE0">
      <w:pPr>
        <w:spacing w:after="0" w:line="240" w:lineRule="auto"/>
        <w:rPr>
          <w:rFonts w:ascii="Arial" w:eastAsia="Times New Roman" w:hAnsi="Arial" w:cs="Arial"/>
          <w:highlight w:val="yellow"/>
        </w:rPr>
      </w:pPr>
    </w:p>
    <w:p w:rsidR="00AC1D70" w:rsidRDefault="00D76DE0" w:rsidP="00D76DE0">
      <w:pPr>
        <w:spacing w:after="0" w:line="240" w:lineRule="auto"/>
        <w:rPr>
          <w:rFonts w:ascii="Arial" w:eastAsia="Times New Roman" w:hAnsi="Arial" w:cs="Arial"/>
        </w:rPr>
      </w:pPr>
      <w:r w:rsidRPr="00AC1D70">
        <w:rPr>
          <w:rFonts w:ascii="Arial" w:eastAsia="Times New Roman" w:hAnsi="Arial" w:cs="Arial"/>
        </w:rPr>
        <w:t>The post holder is expected to have significant relevant experience, knowledge and skills, likely to be demonstrated by at least a higher level vocational qualification and/or 1-2 years relevant experience.</w:t>
      </w:r>
    </w:p>
    <w:p w:rsidR="00D93CB8" w:rsidRDefault="00D93CB8" w:rsidP="00D76DE0">
      <w:pPr>
        <w:spacing w:after="0" w:line="240" w:lineRule="auto"/>
        <w:rPr>
          <w:rFonts w:ascii="Arial" w:eastAsia="Times New Roman" w:hAnsi="Arial" w:cs="Arial"/>
        </w:rPr>
      </w:pPr>
    </w:p>
    <w:p w:rsidR="00D76DE0" w:rsidRPr="00AC1D70" w:rsidRDefault="00D76DE0" w:rsidP="00D76DE0">
      <w:pPr>
        <w:spacing w:after="0" w:line="240" w:lineRule="auto"/>
        <w:rPr>
          <w:rFonts w:ascii="Arial" w:eastAsia="Times New Roman" w:hAnsi="Arial" w:cs="Arial"/>
        </w:rPr>
      </w:pPr>
      <w:r w:rsidRPr="00D76DE0">
        <w:rPr>
          <w:rFonts w:ascii="Arial" w:eastAsia="Times New Roman" w:hAnsi="Arial" w:cs="Arial"/>
          <w:b/>
          <w:szCs w:val="20"/>
        </w:rPr>
        <w:t>DETAILS OF EMPLOYMENT</w:t>
      </w:r>
    </w:p>
    <w:p w:rsidR="00D76DE0" w:rsidRPr="00D76DE0" w:rsidRDefault="00D76DE0" w:rsidP="00D76DE0">
      <w:pPr>
        <w:spacing w:after="0" w:line="240" w:lineRule="auto"/>
        <w:rPr>
          <w:rFonts w:ascii="Times New Roman" w:eastAsia="Times New Roman" w:hAnsi="Times New Roman" w:cs="Times New Roman"/>
          <w:color w:val="FF0000"/>
          <w:sz w:val="16"/>
          <w:szCs w:val="20"/>
        </w:rPr>
      </w:pPr>
    </w:p>
    <w:p w:rsidR="00D76DE0" w:rsidRPr="00D76DE0" w:rsidRDefault="00D76DE0" w:rsidP="00D76DE0">
      <w:pPr>
        <w:spacing w:after="0" w:line="240" w:lineRule="auto"/>
        <w:ind w:left="2410" w:hanging="2410"/>
        <w:rPr>
          <w:rFonts w:ascii="Arial" w:eastAsia="Times New Roman" w:hAnsi="Arial" w:cs="Arial"/>
          <w:color w:val="FF0000"/>
        </w:rPr>
      </w:pPr>
      <w:r w:rsidRPr="00D76DE0">
        <w:rPr>
          <w:rFonts w:ascii="Arial" w:eastAsia="Times New Roman" w:hAnsi="Arial" w:cs="Arial"/>
          <w:b/>
        </w:rPr>
        <w:t>Salary:</w:t>
      </w:r>
      <w:r w:rsidRPr="00D76DE0">
        <w:rPr>
          <w:rFonts w:ascii="Arial" w:eastAsia="Times New Roman" w:hAnsi="Arial" w:cs="Arial"/>
          <w:b/>
        </w:rPr>
        <w:tab/>
      </w:r>
      <w:r w:rsidRPr="00D76DE0">
        <w:rPr>
          <w:rFonts w:ascii="Arial" w:eastAsia="Times New Roman" w:hAnsi="Arial" w:cs="Arial"/>
        </w:rPr>
        <w:t>£</w:t>
      </w:r>
      <w:r w:rsidR="00522258">
        <w:rPr>
          <w:rFonts w:ascii="Arial" w:eastAsia="Times New Roman" w:hAnsi="Arial" w:cs="Arial"/>
        </w:rPr>
        <w:t>22,208.98</w:t>
      </w:r>
      <w:r w:rsidRPr="00D76DE0">
        <w:rPr>
          <w:rFonts w:ascii="Arial" w:eastAsia="Times New Roman" w:hAnsi="Arial" w:cs="Arial"/>
        </w:rPr>
        <w:t xml:space="preserve"> per annum PRO RATA (Project Officer)</w:t>
      </w:r>
    </w:p>
    <w:p w:rsidR="00D76DE0" w:rsidRPr="00D76DE0" w:rsidRDefault="00D76DE0" w:rsidP="00D76DE0">
      <w:pPr>
        <w:tabs>
          <w:tab w:val="left" w:pos="2835"/>
        </w:tabs>
        <w:spacing w:after="0" w:line="240" w:lineRule="auto"/>
        <w:ind w:left="2410" w:hanging="2410"/>
        <w:rPr>
          <w:rFonts w:ascii="Arial" w:eastAsia="Times New Roman" w:hAnsi="Arial" w:cs="Arial"/>
        </w:rPr>
      </w:pPr>
    </w:p>
    <w:p w:rsidR="00522258" w:rsidRPr="00522258" w:rsidRDefault="00522258" w:rsidP="004E02DF">
      <w:pPr>
        <w:spacing w:after="0"/>
        <w:ind w:left="2160" w:hanging="2160"/>
        <w:rPr>
          <w:rFonts w:ascii="Arial" w:hAnsi="Arial" w:cs="Arial"/>
        </w:rPr>
      </w:pPr>
      <w:r>
        <w:rPr>
          <w:rFonts w:ascii="Arial" w:eastAsia="Times New Roman" w:hAnsi="Arial" w:cs="Arial"/>
          <w:b/>
          <w:bCs/>
        </w:rPr>
        <w:t>Pension:</w:t>
      </w:r>
      <w:r>
        <w:rPr>
          <w:rFonts w:ascii="Arial" w:eastAsia="Times New Roman" w:hAnsi="Arial" w:cs="Arial"/>
          <w:b/>
          <w:bCs/>
        </w:rPr>
        <w:tab/>
      </w:r>
      <w:r w:rsidRPr="00522258">
        <w:rPr>
          <w:rFonts w:ascii="Arial" w:eastAsia="Times New Roman" w:hAnsi="Arial" w:cs="Arial"/>
          <w:b/>
          <w:bCs/>
          <w:sz w:val="20"/>
          <w:szCs w:val="20"/>
        </w:rPr>
        <w:t xml:space="preserve">    </w:t>
      </w:r>
      <w:r w:rsidRPr="00522258">
        <w:rPr>
          <w:rFonts w:ascii="Arial" w:hAnsi="Arial" w:cs="Arial"/>
        </w:rPr>
        <w:t>All staff who earn over £192 per we</w:t>
      </w:r>
      <w:r w:rsidRPr="00522258">
        <w:rPr>
          <w:rFonts w:ascii="Arial" w:hAnsi="Arial" w:cs="Arial"/>
        </w:rPr>
        <w:t xml:space="preserve">ek (£833 per month) are over </w:t>
      </w:r>
    </w:p>
    <w:p w:rsidR="00522258" w:rsidRPr="00522258" w:rsidRDefault="00522258" w:rsidP="004E02DF">
      <w:pPr>
        <w:spacing w:after="0"/>
        <w:ind w:left="2160" w:hanging="2160"/>
        <w:rPr>
          <w:rFonts w:ascii="Arial" w:hAnsi="Arial" w:cs="Arial"/>
        </w:rPr>
      </w:pPr>
      <w:r w:rsidRPr="00522258">
        <w:rPr>
          <w:rFonts w:ascii="Arial" w:eastAsia="Times New Roman" w:hAnsi="Arial" w:cs="Arial"/>
          <w:b/>
          <w:bCs/>
        </w:rPr>
        <w:tab/>
        <w:t xml:space="preserve">    </w:t>
      </w:r>
      <w:r w:rsidRPr="00522258">
        <w:rPr>
          <w:rFonts w:ascii="Arial" w:hAnsi="Arial" w:cs="Arial"/>
        </w:rPr>
        <w:t xml:space="preserve">22 </w:t>
      </w:r>
      <w:r w:rsidRPr="00522258">
        <w:rPr>
          <w:rFonts w:ascii="Arial" w:hAnsi="Arial" w:cs="Arial"/>
        </w:rPr>
        <w:t xml:space="preserve">and under pensionable age, are automatically enrolled on </w:t>
      </w:r>
      <w:r w:rsidRPr="00522258">
        <w:rPr>
          <w:rFonts w:ascii="Arial" w:hAnsi="Arial" w:cs="Arial"/>
        </w:rPr>
        <w:t>the</w:t>
      </w:r>
    </w:p>
    <w:p w:rsidR="00522258" w:rsidRPr="00522258" w:rsidRDefault="004E02DF" w:rsidP="004E02DF">
      <w:pPr>
        <w:spacing w:after="0"/>
        <w:ind w:left="2325" w:hanging="1191"/>
        <w:rPr>
          <w:rFonts w:ascii="Arial" w:hAnsi="Arial" w:cs="Arial"/>
        </w:rPr>
      </w:pPr>
      <w:r>
        <w:rPr>
          <w:rFonts w:ascii="Arial" w:hAnsi="Arial" w:cs="Arial"/>
        </w:rPr>
        <w:tab/>
        <w:t xml:space="preserve"> </w:t>
      </w:r>
      <w:r w:rsidR="00522258" w:rsidRPr="00522258">
        <w:rPr>
          <w:rFonts w:ascii="Arial" w:hAnsi="Arial" w:cs="Arial"/>
        </w:rPr>
        <w:t xml:space="preserve">SRWT pension scheme.  Following a 3 month postponement </w:t>
      </w:r>
      <w:r w:rsidR="00522258">
        <w:rPr>
          <w:rFonts w:ascii="Arial" w:hAnsi="Arial" w:cs="Arial"/>
        </w:rPr>
        <w:t xml:space="preserve"> </w:t>
      </w:r>
      <w:r>
        <w:rPr>
          <w:rFonts w:ascii="Arial" w:hAnsi="Arial" w:cs="Arial"/>
        </w:rPr>
        <w:t xml:space="preserve">            </w:t>
      </w:r>
      <w:r w:rsidR="006A3151">
        <w:rPr>
          <w:rFonts w:ascii="Arial" w:hAnsi="Arial" w:cs="Arial"/>
        </w:rPr>
        <w:t xml:space="preserve"> </w:t>
      </w:r>
      <w:r>
        <w:rPr>
          <w:rFonts w:ascii="Arial" w:hAnsi="Arial" w:cs="Arial"/>
        </w:rPr>
        <w:t>S</w:t>
      </w:r>
      <w:r w:rsidR="00522258" w:rsidRPr="00522258">
        <w:rPr>
          <w:rFonts w:ascii="Arial" w:hAnsi="Arial" w:cs="Arial"/>
        </w:rPr>
        <w:t xml:space="preserve">RWT will </w:t>
      </w:r>
      <w:r w:rsidR="00522258" w:rsidRPr="00522258">
        <w:rPr>
          <w:rFonts w:ascii="Arial" w:hAnsi="Arial" w:cs="Arial"/>
        </w:rPr>
        <w:t xml:space="preserve">contribute 2% and the employee must </w:t>
      </w:r>
      <w:r w:rsidR="00522258" w:rsidRPr="00522258">
        <w:rPr>
          <w:rFonts w:ascii="Arial" w:hAnsi="Arial" w:cs="Arial"/>
        </w:rPr>
        <w:t>contribute 3%.         A</w:t>
      </w:r>
      <w:r w:rsidR="00522258" w:rsidRPr="00522258">
        <w:rPr>
          <w:rFonts w:ascii="Arial" w:hAnsi="Arial" w:cs="Arial"/>
        </w:rPr>
        <w:t xml:space="preserve">fter </w:t>
      </w:r>
      <w:r w:rsidR="00522258" w:rsidRPr="00522258">
        <w:rPr>
          <w:rFonts w:ascii="Arial" w:hAnsi="Arial" w:cs="Arial"/>
        </w:rPr>
        <w:t>6</w:t>
      </w:r>
      <w:r w:rsidR="00522258" w:rsidRPr="00522258">
        <w:rPr>
          <w:rFonts w:ascii="Arial" w:hAnsi="Arial" w:cs="Arial"/>
        </w:rPr>
        <w:t xml:space="preserve"> month’s service, the employee will be entitled to a 9% contribution which need not be matched. Anyone who does not meet eligibility criteria will have the opportunity to join the scheme should they wish, although they will not qualify for SRWT contributions.</w:t>
      </w:r>
    </w:p>
    <w:p w:rsidR="00D76DE0" w:rsidRPr="00D76DE0" w:rsidRDefault="00D76DE0" w:rsidP="00D76DE0">
      <w:pPr>
        <w:tabs>
          <w:tab w:val="left" w:pos="2835"/>
        </w:tabs>
        <w:spacing w:after="0" w:line="240" w:lineRule="auto"/>
        <w:ind w:left="2410" w:hanging="2410"/>
        <w:rPr>
          <w:rFonts w:ascii="Arial" w:eastAsia="Times New Roman" w:hAnsi="Arial" w:cs="Arial"/>
          <w:color w:val="FF0000"/>
        </w:rPr>
      </w:pP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rPr>
        <w:t>Working Hours:</w:t>
      </w:r>
      <w:r w:rsidRPr="00D76DE0">
        <w:rPr>
          <w:rFonts w:ascii="Arial" w:eastAsia="Times New Roman" w:hAnsi="Arial" w:cs="Arial"/>
        </w:rPr>
        <w:tab/>
        <w:t xml:space="preserve">The working week for this post is currently </w:t>
      </w:r>
      <w:r w:rsidR="00F76BFC" w:rsidRPr="00F76BFC">
        <w:rPr>
          <w:rFonts w:ascii="Arial" w:eastAsia="Times New Roman" w:hAnsi="Arial" w:cs="Arial"/>
        </w:rPr>
        <w:t>30</w:t>
      </w:r>
      <w:r w:rsidRPr="00F76BFC">
        <w:rPr>
          <w:rFonts w:ascii="Arial" w:eastAsia="Times New Roman" w:hAnsi="Arial" w:cs="Arial"/>
        </w:rPr>
        <w:t xml:space="preserve"> hours</w:t>
      </w:r>
      <w:r w:rsidRPr="00D76DE0">
        <w:rPr>
          <w:rFonts w:ascii="Arial" w:eastAsia="Times New Roman" w:hAnsi="Arial" w:cs="Arial"/>
        </w:rPr>
        <w:t xml:space="preserve">, exclusive of lunch breaks. The post will involve some evening and weekend work for which time off in lieu can be taken. </w:t>
      </w:r>
      <w:r w:rsidRPr="00D76DE0">
        <w:rPr>
          <w:rFonts w:ascii="Arial" w:hAnsi="Arial" w:cs="Arial"/>
        </w:rPr>
        <w:t>Flexi-time does not apply although informal arrangements can be made at the Chief Executive’s discretion.</w:t>
      </w:r>
    </w:p>
    <w:p w:rsidR="00D76DE0" w:rsidRPr="00D76DE0" w:rsidRDefault="00D76DE0" w:rsidP="00D76DE0">
      <w:pPr>
        <w:tabs>
          <w:tab w:val="left" w:pos="2835"/>
        </w:tabs>
        <w:spacing w:after="0" w:line="240" w:lineRule="auto"/>
        <w:ind w:left="2410" w:hanging="2410"/>
        <w:rPr>
          <w:rFonts w:ascii="Arial" w:eastAsia="Times New Roman" w:hAnsi="Arial" w:cs="Arial"/>
          <w:color w:val="FF0000"/>
        </w:rPr>
      </w:pP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rPr>
        <w:t>Location:</w:t>
      </w:r>
      <w:r w:rsidRPr="00D76DE0">
        <w:rPr>
          <w:rFonts w:ascii="Arial" w:eastAsia="Times New Roman" w:hAnsi="Arial" w:cs="Arial"/>
          <w:b/>
        </w:rPr>
        <w:tab/>
      </w:r>
      <w:r w:rsidRPr="00D76DE0">
        <w:rPr>
          <w:rFonts w:ascii="Arial" w:eastAsia="Times New Roman" w:hAnsi="Arial" w:cs="Arial"/>
        </w:rPr>
        <w:t xml:space="preserve">The post will be based at the Trust’s Headquarters, at Victoria Hall.  However it is expected that the </w:t>
      </w:r>
      <w:proofErr w:type="spellStart"/>
      <w:r w:rsidRPr="00D76DE0">
        <w:rPr>
          <w:rFonts w:ascii="Arial" w:eastAsia="Times New Roman" w:hAnsi="Arial" w:cs="Arial"/>
        </w:rPr>
        <w:t>postholder</w:t>
      </w:r>
      <w:proofErr w:type="spellEnd"/>
      <w:r w:rsidRPr="00D76DE0">
        <w:rPr>
          <w:rFonts w:ascii="Arial" w:eastAsia="Times New Roman" w:hAnsi="Arial" w:cs="Arial"/>
        </w:rPr>
        <w:t xml:space="preserve"> will occasionally visit other SRWT premises and project sites and will work throughout Sheffield and Rotherham.</w:t>
      </w:r>
    </w:p>
    <w:p w:rsidR="00D76DE0" w:rsidRPr="00D76DE0" w:rsidRDefault="00D76DE0" w:rsidP="00D76DE0">
      <w:pPr>
        <w:tabs>
          <w:tab w:val="left" w:pos="2835"/>
        </w:tabs>
        <w:spacing w:after="0" w:line="240" w:lineRule="auto"/>
        <w:ind w:left="2410" w:hanging="2410"/>
        <w:jc w:val="both"/>
        <w:rPr>
          <w:rFonts w:ascii="Arial" w:eastAsia="Times New Roman" w:hAnsi="Arial" w:cs="Arial"/>
          <w:b/>
          <w:bCs/>
        </w:rPr>
      </w:pP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bCs/>
        </w:rPr>
        <w:t>Probationary Period:</w:t>
      </w:r>
      <w:r w:rsidRPr="00D76DE0">
        <w:rPr>
          <w:rFonts w:ascii="Arial" w:eastAsia="Times New Roman" w:hAnsi="Arial" w:cs="Arial"/>
          <w:b/>
          <w:bCs/>
        </w:rPr>
        <w:tab/>
      </w:r>
      <w:r w:rsidRPr="00D76DE0">
        <w:rPr>
          <w:rFonts w:ascii="Arial" w:eastAsia="Times New Roman" w:hAnsi="Arial" w:cs="Arial"/>
        </w:rPr>
        <w:t>All new employees are required to undertake a period of probation for 6 months, in which they will be expected to establish their suitability for the post</w:t>
      </w:r>
      <w:r w:rsidRPr="00D76DE0">
        <w:rPr>
          <w:rFonts w:ascii="Arial" w:eastAsia="Times New Roman" w:hAnsi="Arial" w:cs="Arial"/>
          <w:b/>
          <w:bCs/>
        </w:rPr>
        <w:t>.</w:t>
      </w:r>
    </w:p>
    <w:p w:rsidR="00D76DE0" w:rsidRPr="00D76DE0" w:rsidRDefault="00D76DE0" w:rsidP="00D76DE0">
      <w:pPr>
        <w:tabs>
          <w:tab w:val="left" w:pos="2835"/>
        </w:tabs>
        <w:spacing w:after="0" w:line="240" w:lineRule="auto"/>
        <w:ind w:left="2410" w:hanging="2410"/>
        <w:rPr>
          <w:rFonts w:ascii="Arial" w:eastAsia="Times New Roman" w:hAnsi="Arial" w:cs="Arial"/>
          <w:b/>
          <w:color w:val="FF0000"/>
        </w:rPr>
      </w:pPr>
    </w:p>
    <w:p w:rsidR="00D76DE0" w:rsidRPr="00D76DE0" w:rsidRDefault="00D76DE0" w:rsidP="00D76DE0">
      <w:pPr>
        <w:tabs>
          <w:tab w:val="left" w:pos="2835"/>
        </w:tabs>
        <w:spacing w:after="0" w:line="240" w:lineRule="auto"/>
        <w:ind w:left="2410" w:hanging="2410"/>
        <w:jc w:val="both"/>
        <w:rPr>
          <w:rFonts w:ascii="Arial" w:hAnsi="Arial" w:cs="Arial"/>
        </w:rPr>
      </w:pPr>
      <w:r w:rsidRPr="00D76DE0">
        <w:rPr>
          <w:rFonts w:ascii="Arial" w:eastAsia="Times New Roman" w:hAnsi="Arial" w:cs="Arial"/>
          <w:b/>
        </w:rPr>
        <w:t>Annual Leave:</w:t>
      </w:r>
      <w:r w:rsidRPr="00D76DE0">
        <w:rPr>
          <w:rFonts w:ascii="Arial" w:eastAsia="Times New Roman" w:hAnsi="Arial" w:cs="Arial"/>
          <w:b/>
        </w:rPr>
        <w:tab/>
      </w:r>
      <w:r w:rsidRPr="00D76DE0">
        <w:rPr>
          <w:rFonts w:ascii="Arial" w:hAnsi="Arial" w:cs="Arial"/>
        </w:rPr>
        <w:t xml:space="preserve">Annual leave entitlement is pro rata for all part time staff. 20 days holiday, plus 3 days to be taken between Christmas and New Year, plus bank holidays pro rata. Staff will also receive a holiday bonus of 1 day per year for the first five years of continuous service up to </w:t>
      </w:r>
      <w:r w:rsidR="00F3367A" w:rsidRPr="00F3367A">
        <w:rPr>
          <w:rFonts w:ascii="Arial" w:hAnsi="Arial" w:cs="Arial"/>
        </w:rPr>
        <w:t>a maximum of 25 days per year.</w:t>
      </w:r>
    </w:p>
    <w:p w:rsidR="00D76DE0" w:rsidRPr="00D76DE0" w:rsidRDefault="00D76DE0" w:rsidP="00D76DE0">
      <w:pPr>
        <w:tabs>
          <w:tab w:val="left" w:pos="2835"/>
        </w:tabs>
        <w:spacing w:after="0" w:line="240" w:lineRule="auto"/>
        <w:ind w:left="2410" w:hanging="2410"/>
        <w:jc w:val="both"/>
        <w:rPr>
          <w:rFonts w:ascii="Arial" w:eastAsia="Times New Roman" w:hAnsi="Arial" w:cs="Arial"/>
          <w:color w:val="FF0000"/>
        </w:rPr>
      </w:pP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bCs/>
        </w:rPr>
        <w:t>Length of Contract:</w:t>
      </w:r>
      <w:r w:rsidRPr="00D76DE0">
        <w:rPr>
          <w:rFonts w:ascii="Arial" w:eastAsia="Times New Roman" w:hAnsi="Arial" w:cs="Arial"/>
        </w:rPr>
        <w:tab/>
        <w:t xml:space="preserve">The post is </w:t>
      </w:r>
      <w:r w:rsidR="00F76BFC">
        <w:rPr>
          <w:rFonts w:ascii="Arial" w:eastAsia="Times New Roman" w:hAnsi="Arial" w:cs="Arial"/>
        </w:rPr>
        <w:t>permanent, subject to funding.</w:t>
      </w:r>
    </w:p>
    <w:p w:rsidR="00D76DE0" w:rsidRPr="00D76DE0" w:rsidRDefault="00D76DE0" w:rsidP="00D76DE0">
      <w:pPr>
        <w:tabs>
          <w:tab w:val="left" w:pos="2835"/>
          <w:tab w:val="left" w:pos="5385"/>
        </w:tabs>
        <w:spacing w:after="0" w:line="240" w:lineRule="auto"/>
        <w:ind w:left="2410" w:hanging="2410"/>
        <w:rPr>
          <w:rFonts w:ascii="Arial" w:eastAsia="Times New Roman" w:hAnsi="Arial" w:cs="Arial"/>
          <w:color w:val="FF0000"/>
        </w:rPr>
      </w:pPr>
      <w:r w:rsidRPr="00D76DE0">
        <w:rPr>
          <w:rFonts w:ascii="Arial" w:eastAsia="Times New Roman" w:hAnsi="Arial" w:cs="Arial"/>
          <w:color w:val="FF0000"/>
        </w:rPr>
        <w:tab/>
      </w:r>
      <w:r w:rsidRPr="00D76DE0">
        <w:rPr>
          <w:rFonts w:ascii="Arial" w:eastAsia="Times New Roman" w:hAnsi="Arial" w:cs="Arial"/>
          <w:color w:val="FF0000"/>
        </w:rPr>
        <w:tab/>
      </w: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rPr>
        <w:t>Transport provision:</w:t>
      </w:r>
      <w:r w:rsidRPr="00D76DE0">
        <w:rPr>
          <w:rFonts w:ascii="Arial" w:eastAsia="Times New Roman" w:hAnsi="Arial" w:cs="Arial"/>
          <w:b/>
        </w:rPr>
        <w:tab/>
      </w:r>
      <w:r w:rsidRPr="00D76DE0">
        <w:rPr>
          <w:rFonts w:ascii="Arial" w:eastAsia="Times New Roman" w:hAnsi="Arial" w:cs="Arial"/>
        </w:rPr>
        <w:t xml:space="preserve">Trust staff are required to use public transport wherever practical. (Please read SRWT environmental policy for further guidance). </w:t>
      </w:r>
      <w:r w:rsidRPr="00D76DE0">
        <w:rPr>
          <w:rFonts w:ascii="Arial" w:eastAsia="Times New Roman" w:hAnsi="Arial" w:cs="Arial"/>
        </w:rPr>
        <w:lastRenderedPageBreak/>
        <w:t xml:space="preserve">However the </w:t>
      </w:r>
      <w:proofErr w:type="spellStart"/>
      <w:r w:rsidRPr="00D76DE0">
        <w:rPr>
          <w:rFonts w:ascii="Arial" w:eastAsia="Times New Roman" w:hAnsi="Arial" w:cs="Arial"/>
        </w:rPr>
        <w:t>postholder</w:t>
      </w:r>
      <w:proofErr w:type="spellEnd"/>
      <w:r w:rsidRPr="00D76DE0">
        <w:rPr>
          <w:rFonts w:ascii="Arial" w:eastAsia="Times New Roman" w:hAnsi="Arial" w:cs="Arial"/>
        </w:rPr>
        <w:t xml:space="preserve"> will have use of a pool of Trust vehicles when needed.</w:t>
      </w:r>
    </w:p>
    <w:p w:rsidR="00D76DE0" w:rsidRPr="00D76DE0" w:rsidRDefault="00D76DE0" w:rsidP="00D76DE0">
      <w:pPr>
        <w:tabs>
          <w:tab w:val="left" w:pos="2835"/>
        </w:tabs>
        <w:spacing w:after="0" w:line="240" w:lineRule="auto"/>
        <w:ind w:left="2410" w:hanging="2410"/>
        <w:jc w:val="both"/>
        <w:rPr>
          <w:rFonts w:ascii="Arial" w:eastAsia="Times New Roman" w:hAnsi="Arial" w:cs="Arial"/>
        </w:rPr>
      </w:pPr>
    </w:p>
    <w:p w:rsidR="00D76DE0" w:rsidRDefault="00D76DE0" w:rsidP="00D76DE0">
      <w:pPr>
        <w:tabs>
          <w:tab w:val="left" w:pos="2835"/>
        </w:tabs>
        <w:spacing w:after="0" w:line="240" w:lineRule="auto"/>
        <w:ind w:left="2410" w:hanging="2410"/>
        <w:jc w:val="both"/>
        <w:rPr>
          <w:rFonts w:ascii="Arial" w:eastAsia="Times New Roman" w:hAnsi="Arial" w:cs="Arial"/>
        </w:rPr>
      </w:pPr>
      <w:r w:rsidRPr="00D76DE0">
        <w:rPr>
          <w:rFonts w:ascii="Arial" w:eastAsia="Times New Roman" w:hAnsi="Arial" w:cs="Arial"/>
          <w:b/>
          <w:bCs/>
        </w:rPr>
        <w:t>Equal Opportunities:</w:t>
      </w:r>
      <w:r w:rsidRPr="00D76DE0">
        <w:rPr>
          <w:rFonts w:ascii="Arial" w:eastAsia="Times New Roman" w:hAnsi="Arial" w:cs="Arial"/>
        </w:rPr>
        <w:tab/>
        <w:t>Sheffield &amp; Rotherham Wildlife Trust is striving to be an equal opportunities employer and selection of applicants is based on merit. Please refer to our policy document for further details.</w:t>
      </w:r>
    </w:p>
    <w:p w:rsidR="00007141" w:rsidRDefault="00007141" w:rsidP="00D76DE0">
      <w:pPr>
        <w:tabs>
          <w:tab w:val="left" w:pos="2835"/>
        </w:tabs>
        <w:spacing w:after="0" w:line="240" w:lineRule="auto"/>
        <w:ind w:left="2410" w:hanging="2410"/>
        <w:jc w:val="both"/>
        <w:rPr>
          <w:rFonts w:ascii="Arial" w:eastAsia="Times New Roman" w:hAnsi="Arial" w:cs="Arial"/>
        </w:rPr>
      </w:pPr>
    </w:p>
    <w:p w:rsidR="006A3151" w:rsidRPr="006A3151" w:rsidRDefault="006A3151" w:rsidP="006A3151">
      <w:pPr>
        <w:suppressAutoHyphens/>
        <w:ind w:left="2268" w:hanging="2268"/>
        <w:jc w:val="both"/>
        <w:rPr>
          <w:rFonts w:ascii="Arial" w:hAnsi="Arial" w:cs="Arial"/>
          <w:lang w:eastAsia="ar-SA"/>
        </w:rPr>
      </w:pPr>
      <w:r w:rsidRPr="006A3151">
        <w:rPr>
          <w:rFonts w:ascii="Arial" w:hAnsi="Arial" w:cs="Arial"/>
          <w:b/>
          <w:lang w:eastAsia="ar-SA"/>
        </w:rPr>
        <w:t>DBS Assessment:</w:t>
      </w:r>
      <w:r w:rsidRPr="006A3151">
        <w:rPr>
          <w:rFonts w:ascii="Arial" w:hAnsi="Arial" w:cs="Arial"/>
          <w:lang w:eastAsia="ar-SA"/>
        </w:rPr>
        <w:tab/>
      </w:r>
      <w:bookmarkStart w:id="1" w:name="_GoBack"/>
      <w:bookmarkEnd w:id="1"/>
      <w:r w:rsidRPr="006A3151">
        <w:rPr>
          <w:rFonts w:ascii="Arial" w:hAnsi="Arial" w:cs="Arial"/>
          <w:lang w:eastAsia="ar-SA"/>
        </w:rPr>
        <w:t xml:space="preserve">This post </w:t>
      </w:r>
      <w:r>
        <w:rPr>
          <w:rFonts w:ascii="Arial" w:hAnsi="Arial" w:cs="Arial"/>
          <w:lang w:eastAsia="ar-SA"/>
        </w:rPr>
        <w:t xml:space="preserve">does not </w:t>
      </w:r>
      <w:r w:rsidRPr="006A3151">
        <w:rPr>
          <w:rFonts w:ascii="Arial" w:hAnsi="Arial" w:cs="Arial"/>
          <w:lang w:eastAsia="ar-SA"/>
        </w:rPr>
        <w:t>require a DBS check at a basic level (exempt from Rehabilitation of Offenders Act, 1974).</w:t>
      </w:r>
    </w:p>
    <w:p w:rsidR="006A3151" w:rsidRDefault="006A3151" w:rsidP="006A3151">
      <w:pPr>
        <w:tabs>
          <w:tab w:val="left" w:pos="2835"/>
        </w:tabs>
        <w:spacing w:after="0" w:line="240" w:lineRule="auto"/>
        <w:ind w:left="2410" w:hanging="2410"/>
        <w:jc w:val="both"/>
        <w:rPr>
          <w:rFonts w:ascii="Arial" w:eastAsia="Times New Roman" w:hAnsi="Arial" w:cs="Arial"/>
        </w:rPr>
      </w:pPr>
      <w:r>
        <w:rPr>
          <w:sz w:val="20"/>
        </w:rPr>
        <w:br w:type="page"/>
      </w:r>
    </w:p>
    <w:p w:rsidR="00D76DE0" w:rsidRPr="0040643C" w:rsidRDefault="00D76DE0" w:rsidP="00D76DE0">
      <w:pPr>
        <w:keepNext/>
        <w:spacing w:before="240" w:after="60" w:line="240" w:lineRule="auto"/>
        <w:outlineLvl w:val="1"/>
        <w:rPr>
          <w:rFonts w:ascii="Arial" w:eastAsia="Times New Roman" w:hAnsi="Arial" w:cs="Times New Roman"/>
          <w:b/>
          <w:iCs/>
          <w:sz w:val="24"/>
        </w:rPr>
      </w:pPr>
      <w:r w:rsidRPr="0040643C">
        <w:rPr>
          <w:rFonts w:ascii="Arial" w:eastAsia="Times New Roman" w:hAnsi="Arial" w:cs="Times New Roman"/>
          <w:b/>
          <w:iCs/>
          <w:sz w:val="24"/>
        </w:rPr>
        <w:lastRenderedPageBreak/>
        <w:t>PERSON</w:t>
      </w:r>
      <w:r w:rsidRPr="0040643C">
        <w:rPr>
          <w:rFonts w:ascii="Arial" w:eastAsia="Times New Roman" w:hAnsi="Arial" w:cs="Times New Roman"/>
          <w:b/>
          <w:i/>
          <w:sz w:val="24"/>
        </w:rPr>
        <w:t xml:space="preserve"> </w:t>
      </w:r>
      <w:r w:rsidRPr="0040643C">
        <w:rPr>
          <w:rFonts w:ascii="Arial" w:eastAsia="Times New Roman" w:hAnsi="Arial" w:cs="Times New Roman"/>
          <w:b/>
          <w:iCs/>
          <w:sz w:val="24"/>
        </w:rPr>
        <w:t>SPECIFICATION</w:t>
      </w:r>
    </w:p>
    <w:p w:rsidR="008D5955" w:rsidRDefault="00D76DE0" w:rsidP="008D5955">
      <w:pPr>
        <w:keepNext/>
        <w:spacing w:before="240" w:after="60" w:line="240" w:lineRule="auto"/>
        <w:outlineLvl w:val="1"/>
        <w:rPr>
          <w:rFonts w:ascii="Arial" w:eastAsia="Times New Roman" w:hAnsi="Arial" w:cs="Times New Roman"/>
          <w:b/>
          <w:iCs/>
          <w:sz w:val="20"/>
        </w:rPr>
      </w:pPr>
      <w:r w:rsidRPr="0040643C">
        <w:rPr>
          <w:rFonts w:ascii="Arial" w:eastAsia="Times New Roman" w:hAnsi="Arial" w:cs="Times New Roman"/>
          <w:b/>
          <w:iCs/>
          <w:sz w:val="20"/>
        </w:rPr>
        <w:t>Please note it is not expected that applicants would necessarily have all of the experience and skills as detailed below but this checklist will be used as to help assess suitability for the post.</w:t>
      </w:r>
    </w:p>
    <w:p w:rsidR="00D76DE0" w:rsidRPr="008D5955" w:rsidRDefault="00D76DE0" w:rsidP="008D5955">
      <w:pPr>
        <w:keepNext/>
        <w:spacing w:before="240" w:after="60" w:line="240" w:lineRule="auto"/>
        <w:outlineLvl w:val="1"/>
        <w:rPr>
          <w:rFonts w:ascii="Arial" w:eastAsia="Times New Roman" w:hAnsi="Arial" w:cs="Times New Roman"/>
          <w:b/>
          <w:iCs/>
          <w:sz w:val="20"/>
        </w:rPr>
      </w:pPr>
      <w:r w:rsidRPr="00A755DE">
        <w:rPr>
          <w:rFonts w:ascii="Arial" w:hAnsi="Arial" w:cs="Arial"/>
          <w:b/>
        </w:rPr>
        <w:t>EXPERIENCE</w:t>
      </w:r>
    </w:p>
    <w:p w:rsidR="00D76DE0" w:rsidRDefault="00D76DE0" w:rsidP="00504BF2">
      <w:pPr>
        <w:numPr>
          <w:ilvl w:val="0"/>
          <w:numId w:val="3"/>
        </w:numPr>
        <w:spacing w:after="0" w:line="240" w:lineRule="auto"/>
        <w:ind w:left="284" w:hanging="284"/>
        <w:rPr>
          <w:rFonts w:ascii="Arial" w:hAnsi="Arial" w:cs="Arial"/>
        </w:rPr>
      </w:pPr>
      <w:r w:rsidRPr="00A755DE">
        <w:rPr>
          <w:rFonts w:ascii="Arial" w:hAnsi="Arial" w:cs="Arial"/>
        </w:rPr>
        <w:t>At least 1-2 years</w:t>
      </w:r>
      <w:r w:rsidR="00491556" w:rsidRPr="00A755DE">
        <w:rPr>
          <w:rFonts w:ascii="Arial" w:hAnsi="Arial" w:cs="Arial"/>
        </w:rPr>
        <w:t>’</w:t>
      </w:r>
      <w:r w:rsidRPr="00A755DE">
        <w:rPr>
          <w:rFonts w:ascii="Arial" w:hAnsi="Arial" w:cs="Arial"/>
        </w:rPr>
        <w:t xml:space="preserve"> experience in </w:t>
      </w:r>
      <w:r w:rsidR="00A755DE" w:rsidRPr="00A755DE">
        <w:rPr>
          <w:rFonts w:ascii="Arial" w:hAnsi="Arial" w:cs="Arial"/>
        </w:rPr>
        <w:t xml:space="preserve">communications and </w:t>
      </w:r>
      <w:r w:rsidRPr="00A755DE">
        <w:rPr>
          <w:rFonts w:ascii="Arial" w:hAnsi="Arial" w:cs="Arial"/>
        </w:rPr>
        <w:t>m</w:t>
      </w:r>
      <w:r w:rsidR="0040643C" w:rsidRPr="00A755DE">
        <w:rPr>
          <w:rFonts w:ascii="Arial" w:hAnsi="Arial" w:cs="Arial"/>
        </w:rPr>
        <w:t>arketing</w:t>
      </w:r>
      <w:r w:rsidR="00A755DE" w:rsidRPr="00A755DE">
        <w:rPr>
          <w:rFonts w:ascii="Arial" w:hAnsi="Arial" w:cs="Arial"/>
        </w:rPr>
        <w:t>,</w:t>
      </w:r>
      <w:r w:rsidR="00504BF2" w:rsidRPr="00A755DE">
        <w:rPr>
          <w:rFonts w:ascii="Arial" w:hAnsi="Arial" w:cs="Arial"/>
        </w:rPr>
        <w:t xml:space="preserve"> creating </w:t>
      </w:r>
      <w:r w:rsidR="0040643C" w:rsidRPr="00A755DE">
        <w:rPr>
          <w:rFonts w:ascii="Arial" w:hAnsi="Arial" w:cs="Arial"/>
        </w:rPr>
        <w:t>content for a range of channels, including</w:t>
      </w:r>
      <w:r w:rsidR="00B732DC">
        <w:rPr>
          <w:rFonts w:ascii="Arial" w:hAnsi="Arial" w:cs="Arial"/>
        </w:rPr>
        <w:t xml:space="preserve"> publications, press releases, e</w:t>
      </w:r>
      <w:r w:rsidR="0040643C" w:rsidRPr="00A755DE">
        <w:rPr>
          <w:rFonts w:ascii="Arial" w:hAnsi="Arial" w:cs="Arial"/>
        </w:rPr>
        <w:t>mai</w:t>
      </w:r>
      <w:r w:rsidR="00B732DC">
        <w:rPr>
          <w:rFonts w:ascii="Arial" w:hAnsi="Arial" w:cs="Arial"/>
        </w:rPr>
        <w:t>l, social media and web content</w:t>
      </w:r>
    </w:p>
    <w:p w:rsidR="0079696C" w:rsidRDefault="0079696C" w:rsidP="00504BF2">
      <w:pPr>
        <w:numPr>
          <w:ilvl w:val="0"/>
          <w:numId w:val="3"/>
        </w:numPr>
        <w:spacing w:after="0" w:line="240" w:lineRule="auto"/>
        <w:ind w:left="284" w:hanging="284"/>
        <w:rPr>
          <w:rFonts w:ascii="Arial" w:hAnsi="Arial" w:cs="Arial"/>
        </w:rPr>
      </w:pPr>
      <w:r>
        <w:rPr>
          <w:rFonts w:ascii="Arial" w:hAnsi="Arial" w:cs="Arial"/>
        </w:rPr>
        <w:t xml:space="preserve">Experience of social media </w:t>
      </w:r>
      <w:r w:rsidR="006A3115">
        <w:rPr>
          <w:rFonts w:ascii="Arial" w:hAnsi="Arial" w:cs="Arial"/>
        </w:rPr>
        <w:t xml:space="preserve">account </w:t>
      </w:r>
      <w:r w:rsidR="00B732DC">
        <w:rPr>
          <w:rFonts w:ascii="Arial" w:hAnsi="Arial" w:cs="Arial"/>
        </w:rPr>
        <w:t>management</w:t>
      </w:r>
    </w:p>
    <w:p w:rsidR="0079696C" w:rsidRDefault="0079696C" w:rsidP="00504BF2">
      <w:pPr>
        <w:numPr>
          <w:ilvl w:val="0"/>
          <w:numId w:val="3"/>
        </w:numPr>
        <w:spacing w:after="0" w:line="240" w:lineRule="auto"/>
        <w:ind w:left="284" w:hanging="284"/>
        <w:rPr>
          <w:rFonts w:ascii="Arial" w:hAnsi="Arial" w:cs="Arial"/>
        </w:rPr>
      </w:pPr>
      <w:r>
        <w:rPr>
          <w:rFonts w:ascii="Arial" w:hAnsi="Arial" w:cs="Arial"/>
        </w:rPr>
        <w:t>Experience of email marketing</w:t>
      </w:r>
    </w:p>
    <w:p w:rsidR="0079696C" w:rsidRPr="00A755DE" w:rsidRDefault="0079696C" w:rsidP="00504BF2">
      <w:pPr>
        <w:numPr>
          <w:ilvl w:val="0"/>
          <w:numId w:val="3"/>
        </w:numPr>
        <w:spacing w:after="0" w:line="240" w:lineRule="auto"/>
        <w:ind w:left="284" w:hanging="284"/>
        <w:rPr>
          <w:rFonts w:ascii="Arial" w:hAnsi="Arial" w:cs="Arial"/>
        </w:rPr>
      </w:pPr>
      <w:r>
        <w:rPr>
          <w:rFonts w:ascii="Arial" w:hAnsi="Arial" w:cs="Arial"/>
        </w:rPr>
        <w:t xml:space="preserve">Experience of writing for printed materials and/or </w:t>
      </w:r>
      <w:r w:rsidR="00B732DC">
        <w:rPr>
          <w:rFonts w:ascii="Arial" w:hAnsi="Arial" w:cs="Arial"/>
        </w:rPr>
        <w:t>publications</w:t>
      </w:r>
    </w:p>
    <w:p w:rsidR="00D76DE0" w:rsidRPr="00A755DE" w:rsidRDefault="00D76DE0" w:rsidP="00D76DE0">
      <w:pPr>
        <w:numPr>
          <w:ilvl w:val="0"/>
          <w:numId w:val="3"/>
        </w:numPr>
        <w:spacing w:after="0" w:line="240" w:lineRule="auto"/>
        <w:ind w:left="284" w:hanging="284"/>
        <w:jc w:val="both"/>
        <w:rPr>
          <w:rFonts w:ascii="Arial" w:hAnsi="Arial" w:cs="Arial"/>
        </w:rPr>
      </w:pPr>
      <w:r w:rsidRPr="00A755DE">
        <w:rPr>
          <w:rFonts w:ascii="Arial" w:hAnsi="Arial" w:cs="Arial"/>
        </w:rPr>
        <w:t xml:space="preserve">Experience of </w:t>
      </w:r>
      <w:r w:rsidR="006A3115">
        <w:rPr>
          <w:rFonts w:ascii="Arial" w:hAnsi="Arial" w:cs="Arial"/>
        </w:rPr>
        <w:t xml:space="preserve">using </w:t>
      </w:r>
      <w:r w:rsidRPr="00A755DE">
        <w:rPr>
          <w:rFonts w:ascii="Arial" w:hAnsi="Arial" w:cs="Arial"/>
        </w:rPr>
        <w:t xml:space="preserve">website </w:t>
      </w:r>
      <w:r w:rsidR="00B732DC">
        <w:rPr>
          <w:rFonts w:ascii="Arial" w:hAnsi="Arial" w:cs="Arial"/>
        </w:rPr>
        <w:t>content management systems</w:t>
      </w:r>
    </w:p>
    <w:p w:rsidR="00D76DE0" w:rsidRPr="00A755DE" w:rsidRDefault="00D76DE0" w:rsidP="00D76DE0">
      <w:pPr>
        <w:numPr>
          <w:ilvl w:val="0"/>
          <w:numId w:val="3"/>
        </w:numPr>
        <w:spacing w:after="0" w:line="240" w:lineRule="auto"/>
        <w:ind w:left="284" w:hanging="284"/>
        <w:jc w:val="both"/>
        <w:rPr>
          <w:rFonts w:ascii="Arial" w:hAnsi="Arial" w:cs="Arial"/>
        </w:rPr>
      </w:pPr>
      <w:r w:rsidRPr="00A755DE">
        <w:rPr>
          <w:rFonts w:ascii="Arial" w:hAnsi="Arial" w:cs="Arial"/>
        </w:rPr>
        <w:t>Ex</w:t>
      </w:r>
      <w:r w:rsidR="0040643C" w:rsidRPr="00A755DE">
        <w:rPr>
          <w:rFonts w:ascii="Arial" w:hAnsi="Arial" w:cs="Arial"/>
        </w:rPr>
        <w:t xml:space="preserve">perience of </w:t>
      </w:r>
      <w:r w:rsidR="008D5955">
        <w:rPr>
          <w:rFonts w:ascii="Arial" w:hAnsi="Arial" w:cs="Arial"/>
        </w:rPr>
        <w:t xml:space="preserve">briefing and </w:t>
      </w:r>
      <w:r w:rsidR="0040643C" w:rsidRPr="00A755DE">
        <w:rPr>
          <w:rFonts w:ascii="Arial" w:hAnsi="Arial" w:cs="Arial"/>
        </w:rPr>
        <w:t>mana</w:t>
      </w:r>
      <w:r w:rsidR="00B732DC">
        <w:rPr>
          <w:rFonts w:ascii="Arial" w:hAnsi="Arial" w:cs="Arial"/>
        </w:rPr>
        <w:t>ging volunteers and contractors</w:t>
      </w:r>
    </w:p>
    <w:p w:rsidR="0040643C" w:rsidRPr="00D76DE0" w:rsidRDefault="0040643C" w:rsidP="00D76DE0">
      <w:pPr>
        <w:spacing w:after="0" w:line="240" w:lineRule="auto"/>
        <w:jc w:val="both"/>
        <w:rPr>
          <w:rFonts w:ascii="Arial" w:hAnsi="Arial" w:cs="Arial"/>
          <w:i/>
          <w:color w:val="FF0000"/>
        </w:rPr>
      </w:pPr>
    </w:p>
    <w:p w:rsidR="0040643C" w:rsidRPr="0079696C" w:rsidRDefault="00D76DE0" w:rsidP="00D76DE0">
      <w:pPr>
        <w:spacing w:after="0" w:line="240" w:lineRule="auto"/>
        <w:jc w:val="both"/>
        <w:rPr>
          <w:rFonts w:ascii="Arial" w:hAnsi="Arial" w:cs="Arial"/>
          <w:i/>
          <w:u w:val="single"/>
        </w:rPr>
      </w:pPr>
      <w:r w:rsidRPr="0079696C">
        <w:rPr>
          <w:rFonts w:ascii="Arial" w:hAnsi="Arial" w:cs="Arial"/>
          <w:i/>
          <w:u w:val="single"/>
        </w:rPr>
        <w:t>Desirable</w:t>
      </w:r>
    </w:p>
    <w:p w:rsidR="00D76DE0" w:rsidRDefault="006A3115" w:rsidP="00D76DE0">
      <w:pPr>
        <w:numPr>
          <w:ilvl w:val="0"/>
          <w:numId w:val="3"/>
        </w:numPr>
        <w:spacing w:after="0" w:line="240" w:lineRule="auto"/>
        <w:ind w:left="284" w:hanging="284"/>
        <w:jc w:val="both"/>
        <w:rPr>
          <w:rFonts w:ascii="Arial" w:hAnsi="Arial" w:cs="Arial"/>
        </w:rPr>
      </w:pPr>
      <w:r>
        <w:rPr>
          <w:rFonts w:ascii="Arial" w:hAnsi="Arial" w:cs="Arial"/>
        </w:rPr>
        <w:t xml:space="preserve">Experience of working within </w:t>
      </w:r>
      <w:r w:rsidR="00B732DC">
        <w:rPr>
          <w:rFonts w:ascii="Arial" w:hAnsi="Arial" w:cs="Arial"/>
        </w:rPr>
        <w:t>a membership-based organisation</w:t>
      </w:r>
    </w:p>
    <w:p w:rsidR="008D5955" w:rsidRPr="008D5955" w:rsidRDefault="008D5955" w:rsidP="008D5955">
      <w:pPr>
        <w:spacing w:after="0" w:line="240" w:lineRule="auto"/>
        <w:ind w:left="284"/>
        <w:jc w:val="both"/>
        <w:rPr>
          <w:rFonts w:ascii="Arial" w:hAnsi="Arial" w:cs="Arial"/>
        </w:rPr>
      </w:pPr>
    </w:p>
    <w:p w:rsidR="00D76DE0" w:rsidRPr="00A755DE" w:rsidRDefault="00D76DE0" w:rsidP="00D76DE0">
      <w:pPr>
        <w:keepNext/>
        <w:spacing w:after="240" w:line="240" w:lineRule="auto"/>
        <w:ind w:left="1440" w:hanging="1440"/>
        <w:outlineLvl w:val="3"/>
        <w:rPr>
          <w:rFonts w:ascii="Arial" w:eastAsia="Times New Roman" w:hAnsi="Arial" w:cs="Arial"/>
          <w:b/>
        </w:rPr>
      </w:pPr>
      <w:r w:rsidRPr="00A755DE">
        <w:rPr>
          <w:rFonts w:ascii="Arial" w:eastAsia="Times New Roman" w:hAnsi="Arial" w:cs="Arial"/>
          <w:b/>
        </w:rPr>
        <w:t>KNOWLEDGE/QUALIFICATION</w:t>
      </w:r>
    </w:p>
    <w:p w:rsidR="00D76DE0" w:rsidRPr="00A755DE" w:rsidRDefault="00D76DE0"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Higher level qualification, at least at Level 3, or equivalent experience in ad</w:t>
      </w:r>
      <w:r w:rsidR="00B732DC">
        <w:rPr>
          <w:rFonts w:ascii="Arial" w:hAnsi="Arial" w:cs="Arial"/>
        </w:rPr>
        <w:t>dition to above</w:t>
      </w:r>
    </w:p>
    <w:p w:rsidR="00D76DE0" w:rsidRDefault="00A755DE"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Knowledge of social media and the digital communications landscape</w:t>
      </w:r>
    </w:p>
    <w:p w:rsidR="006A3115" w:rsidRPr="00A755DE" w:rsidRDefault="006A3115" w:rsidP="00D76DE0">
      <w:pPr>
        <w:numPr>
          <w:ilvl w:val="0"/>
          <w:numId w:val="1"/>
        </w:numPr>
        <w:tabs>
          <w:tab w:val="left" w:pos="1276"/>
          <w:tab w:val="left" w:pos="2410"/>
        </w:tabs>
        <w:spacing w:after="0" w:line="240" w:lineRule="auto"/>
        <w:jc w:val="both"/>
        <w:rPr>
          <w:rFonts w:ascii="Arial" w:hAnsi="Arial" w:cs="Arial"/>
        </w:rPr>
      </w:pPr>
      <w:r>
        <w:rPr>
          <w:rFonts w:ascii="Arial" w:hAnsi="Arial" w:cs="Arial"/>
        </w:rPr>
        <w:t xml:space="preserve">Knowledge of basic </w:t>
      </w:r>
      <w:r w:rsidR="00B732DC">
        <w:rPr>
          <w:rFonts w:ascii="Arial" w:hAnsi="Arial" w:cs="Arial"/>
        </w:rPr>
        <w:t>branding and design principles</w:t>
      </w:r>
    </w:p>
    <w:p w:rsidR="00D76DE0" w:rsidRPr="00A755DE" w:rsidRDefault="00D76DE0"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 xml:space="preserve">Knowledge of marketing </w:t>
      </w:r>
      <w:r w:rsidR="00A755DE" w:rsidRPr="00A755DE">
        <w:rPr>
          <w:rFonts w:ascii="Arial" w:hAnsi="Arial" w:cs="Arial"/>
        </w:rPr>
        <w:t xml:space="preserve">and communications </w:t>
      </w:r>
      <w:r w:rsidR="00B732DC">
        <w:rPr>
          <w:rFonts w:ascii="Arial" w:hAnsi="Arial" w:cs="Arial"/>
        </w:rPr>
        <w:t>practises</w:t>
      </w:r>
    </w:p>
    <w:p w:rsidR="00D76DE0" w:rsidRPr="00A755DE" w:rsidRDefault="00D76DE0"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General offic</w:t>
      </w:r>
      <w:r w:rsidR="00B732DC">
        <w:rPr>
          <w:rFonts w:ascii="Arial" w:hAnsi="Arial" w:cs="Arial"/>
        </w:rPr>
        <w:t>e and administration procedures</w:t>
      </w:r>
    </w:p>
    <w:p w:rsidR="00D76DE0" w:rsidRPr="00A755DE" w:rsidRDefault="00D76DE0"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Word processing, spreadsheet and database packa</w:t>
      </w:r>
      <w:r w:rsidR="00B732DC">
        <w:rPr>
          <w:rFonts w:ascii="Arial" w:hAnsi="Arial" w:cs="Arial"/>
        </w:rPr>
        <w:t>ges (preferably Microsoft Word, Excel and Windows)</w:t>
      </w:r>
    </w:p>
    <w:p w:rsidR="00D76DE0" w:rsidRPr="00A755DE" w:rsidRDefault="00D76DE0" w:rsidP="00D76DE0">
      <w:pPr>
        <w:numPr>
          <w:ilvl w:val="0"/>
          <w:numId w:val="1"/>
        </w:numPr>
        <w:tabs>
          <w:tab w:val="left" w:pos="1276"/>
          <w:tab w:val="left" w:pos="2410"/>
        </w:tabs>
        <w:spacing w:after="0" w:line="240" w:lineRule="auto"/>
        <w:jc w:val="both"/>
        <w:rPr>
          <w:rFonts w:ascii="Arial" w:hAnsi="Arial" w:cs="Arial"/>
        </w:rPr>
      </w:pPr>
      <w:r w:rsidRPr="00A755DE">
        <w:rPr>
          <w:rFonts w:ascii="Arial" w:hAnsi="Arial" w:cs="Arial"/>
        </w:rPr>
        <w:t>Knowledge of the work of the Wildlife Trust, the natura</w:t>
      </w:r>
      <w:r w:rsidR="00B732DC">
        <w:rPr>
          <w:rFonts w:ascii="Arial" w:hAnsi="Arial" w:cs="Arial"/>
        </w:rPr>
        <w:t>l environment and biodiversity</w:t>
      </w:r>
    </w:p>
    <w:p w:rsidR="00D76DE0" w:rsidRPr="00D76DE0" w:rsidRDefault="00D76DE0" w:rsidP="00D76DE0">
      <w:pPr>
        <w:spacing w:after="0" w:line="240" w:lineRule="auto"/>
        <w:jc w:val="both"/>
        <w:rPr>
          <w:rFonts w:ascii="Arial" w:hAnsi="Arial" w:cs="Arial"/>
          <w:i/>
          <w:color w:val="FF0000"/>
          <w:u w:val="single"/>
        </w:rPr>
      </w:pPr>
    </w:p>
    <w:p w:rsidR="008D5955" w:rsidRPr="00A755DE" w:rsidRDefault="00D76DE0" w:rsidP="00D76DE0">
      <w:pPr>
        <w:spacing w:after="0" w:line="240" w:lineRule="auto"/>
        <w:jc w:val="both"/>
        <w:rPr>
          <w:rFonts w:ascii="Arial" w:hAnsi="Arial" w:cs="Arial"/>
          <w:u w:val="single"/>
        </w:rPr>
      </w:pPr>
      <w:r w:rsidRPr="00A755DE">
        <w:rPr>
          <w:rFonts w:ascii="Arial" w:hAnsi="Arial" w:cs="Arial"/>
          <w:i/>
          <w:u w:val="single"/>
        </w:rPr>
        <w:t>Desirable</w:t>
      </w:r>
      <w:r w:rsidRPr="00A755DE">
        <w:rPr>
          <w:rFonts w:ascii="Arial" w:hAnsi="Arial" w:cs="Arial"/>
          <w:u w:val="single"/>
        </w:rPr>
        <w:t xml:space="preserve"> </w:t>
      </w:r>
    </w:p>
    <w:p w:rsidR="008D5955" w:rsidRDefault="008D5955" w:rsidP="008D5955">
      <w:pPr>
        <w:pStyle w:val="ListParagraph"/>
        <w:numPr>
          <w:ilvl w:val="0"/>
          <w:numId w:val="5"/>
        </w:numPr>
        <w:rPr>
          <w:rFonts w:ascii="Arial" w:hAnsi="Arial" w:cs="Arial"/>
        </w:rPr>
      </w:pPr>
      <w:r>
        <w:rPr>
          <w:rFonts w:ascii="Arial" w:hAnsi="Arial" w:cs="Arial"/>
        </w:rPr>
        <w:t>Knowledge of</w:t>
      </w:r>
      <w:r w:rsidRPr="008D5955">
        <w:rPr>
          <w:rFonts w:ascii="Arial" w:hAnsi="Arial" w:cs="Arial"/>
        </w:rPr>
        <w:t xml:space="preserve"> Adobe Creative Suite, Eventbrite and </w:t>
      </w:r>
      <w:proofErr w:type="spellStart"/>
      <w:r w:rsidRPr="008D5955">
        <w:rPr>
          <w:rFonts w:ascii="Arial" w:hAnsi="Arial" w:cs="Arial"/>
        </w:rPr>
        <w:t>MailChimp</w:t>
      </w:r>
      <w:proofErr w:type="spellEnd"/>
    </w:p>
    <w:p w:rsidR="00D76DE0" w:rsidRPr="008D5955" w:rsidRDefault="00D76DE0" w:rsidP="008D5955">
      <w:pPr>
        <w:pStyle w:val="ListParagraph"/>
        <w:numPr>
          <w:ilvl w:val="0"/>
          <w:numId w:val="5"/>
        </w:numPr>
        <w:rPr>
          <w:rFonts w:ascii="Arial" w:hAnsi="Arial" w:cs="Arial"/>
        </w:rPr>
      </w:pPr>
      <w:r w:rsidRPr="008D5955">
        <w:rPr>
          <w:rFonts w:ascii="Arial" w:hAnsi="Arial" w:cs="Arial"/>
        </w:rPr>
        <w:t>A full drivin</w:t>
      </w:r>
      <w:r w:rsidR="00B732DC" w:rsidRPr="008D5955">
        <w:rPr>
          <w:rFonts w:ascii="Arial" w:hAnsi="Arial" w:cs="Arial"/>
        </w:rPr>
        <w:t>g licence would be advantageous</w:t>
      </w:r>
    </w:p>
    <w:p w:rsidR="00D76DE0" w:rsidRPr="0079696C" w:rsidRDefault="00D76DE0" w:rsidP="00D76DE0">
      <w:pPr>
        <w:tabs>
          <w:tab w:val="left" w:pos="1276"/>
          <w:tab w:val="left" w:pos="2410"/>
        </w:tabs>
        <w:jc w:val="both"/>
        <w:rPr>
          <w:rFonts w:ascii="Arial" w:hAnsi="Arial" w:cs="Arial"/>
          <w:b/>
          <w:bCs/>
        </w:rPr>
      </w:pPr>
      <w:r w:rsidRPr="0079696C">
        <w:rPr>
          <w:rFonts w:ascii="Arial" w:hAnsi="Arial" w:cs="Arial"/>
          <w:b/>
        </w:rPr>
        <w:t>SKILLS</w:t>
      </w:r>
    </w:p>
    <w:p w:rsidR="006A3115" w:rsidRDefault="00B732DC" w:rsidP="00D76DE0">
      <w:pPr>
        <w:numPr>
          <w:ilvl w:val="0"/>
          <w:numId w:val="3"/>
        </w:numPr>
        <w:tabs>
          <w:tab w:val="num" w:pos="284"/>
          <w:tab w:val="left" w:pos="1276"/>
          <w:tab w:val="left" w:pos="2410"/>
        </w:tabs>
        <w:spacing w:after="0" w:line="240" w:lineRule="auto"/>
        <w:ind w:left="284" w:hanging="284"/>
        <w:jc w:val="both"/>
        <w:rPr>
          <w:rFonts w:ascii="Arial" w:hAnsi="Arial" w:cs="Arial"/>
        </w:rPr>
      </w:pPr>
      <w:r>
        <w:rPr>
          <w:rFonts w:ascii="Arial" w:hAnsi="Arial" w:cs="Arial"/>
        </w:rPr>
        <w:t>Excellent writing,</w:t>
      </w:r>
      <w:r w:rsidR="006A3115" w:rsidRPr="006A3115">
        <w:rPr>
          <w:rFonts w:ascii="Arial" w:hAnsi="Arial" w:cs="Arial"/>
        </w:rPr>
        <w:t xml:space="preserve"> editing </w:t>
      </w:r>
      <w:r>
        <w:rPr>
          <w:rFonts w:ascii="Arial" w:hAnsi="Arial" w:cs="Arial"/>
        </w:rPr>
        <w:t xml:space="preserve">and storytelling </w:t>
      </w:r>
      <w:r w:rsidR="006A3115" w:rsidRPr="006A3115">
        <w:rPr>
          <w:rFonts w:ascii="Arial" w:hAnsi="Arial" w:cs="Arial"/>
        </w:rPr>
        <w:t>ability</w:t>
      </w:r>
      <w:r>
        <w:rPr>
          <w:rFonts w:ascii="Arial" w:hAnsi="Arial" w:cs="Arial"/>
        </w:rPr>
        <w:t xml:space="preserve"> on a range of platforms</w:t>
      </w:r>
    </w:p>
    <w:p w:rsidR="00B732DC" w:rsidRPr="00B732DC" w:rsidRDefault="00B732DC" w:rsidP="00B732DC">
      <w:pPr>
        <w:numPr>
          <w:ilvl w:val="0"/>
          <w:numId w:val="3"/>
        </w:numPr>
        <w:tabs>
          <w:tab w:val="num" w:pos="284"/>
          <w:tab w:val="left" w:pos="1276"/>
          <w:tab w:val="left" w:pos="2410"/>
        </w:tabs>
        <w:spacing w:after="0" w:line="240" w:lineRule="auto"/>
        <w:ind w:left="284" w:hanging="284"/>
        <w:jc w:val="both"/>
        <w:rPr>
          <w:rFonts w:ascii="Arial" w:hAnsi="Arial" w:cs="Arial"/>
        </w:rPr>
      </w:pPr>
      <w:r>
        <w:rPr>
          <w:rFonts w:ascii="Arial" w:hAnsi="Arial" w:cs="Arial"/>
        </w:rPr>
        <w:t xml:space="preserve">Ability to generate </w:t>
      </w:r>
      <w:r w:rsidR="008D5955">
        <w:rPr>
          <w:rFonts w:ascii="Arial" w:hAnsi="Arial" w:cs="Arial"/>
        </w:rPr>
        <w:t>interesting and engaging</w:t>
      </w:r>
      <w:r>
        <w:rPr>
          <w:rFonts w:ascii="Arial" w:hAnsi="Arial" w:cs="Arial"/>
        </w:rPr>
        <w:t xml:space="preserve"> stories</w:t>
      </w:r>
    </w:p>
    <w:p w:rsidR="00D76DE0" w:rsidRPr="00B732DC" w:rsidRDefault="00D76DE0" w:rsidP="00D76DE0">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 xml:space="preserve">Excellent </w:t>
      </w:r>
      <w:r w:rsidR="00B732DC">
        <w:rPr>
          <w:rFonts w:ascii="Arial" w:hAnsi="Arial" w:cs="Arial"/>
        </w:rPr>
        <w:t>presentation skills</w:t>
      </w:r>
    </w:p>
    <w:p w:rsidR="00B732DC" w:rsidRPr="00B732DC" w:rsidRDefault="00B732DC" w:rsidP="00D76DE0">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Excellent interpersonal skills</w:t>
      </w:r>
      <w:r>
        <w:rPr>
          <w:rFonts w:ascii="Arial" w:hAnsi="Arial" w:cs="Arial"/>
        </w:rPr>
        <w:t xml:space="preserve"> and ability to communicate verbally accurately and politely</w:t>
      </w:r>
    </w:p>
    <w:p w:rsidR="00D76DE0" w:rsidRPr="00B732DC" w:rsidRDefault="00D76DE0" w:rsidP="00D76DE0">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People management and motivation outsi</w:t>
      </w:r>
      <w:r w:rsidR="00B732DC">
        <w:rPr>
          <w:rFonts w:ascii="Arial" w:hAnsi="Arial" w:cs="Arial"/>
        </w:rPr>
        <w:t>de of line management structure</w:t>
      </w:r>
    </w:p>
    <w:p w:rsidR="00D76DE0" w:rsidRPr="00B732DC" w:rsidRDefault="00D76DE0" w:rsidP="00D76DE0">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Be nu</w:t>
      </w:r>
      <w:r w:rsidR="00B732DC">
        <w:rPr>
          <w:rFonts w:ascii="Arial" w:hAnsi="Arial" w:cs="Arial"/>
        </w:rPr>
        <w:t>merate, accurate and consistent, with attention to detail</w:t>
      </w:r>
    </w:p>
    <w:p w:rsidR="00D76DE0" w:rsidRPr="00B732DC" w:rsidRDefault="00D76DE0" w:rsidP="00D76DE0">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Work c</w:t>
      </w:r>
      <w:r w:rsidR="00B732DC">
        <w:rPr>
          <w:rFonts w:ascii="Arial" w:hAnsi="Arial" w:cs="Arial"/>
        </w:rPr>
        <w:t>o-operatively as part of a team</w:t>
      </w:r>
    </w:p>
    <w:p w:rsidR="008D5955" w:rsidRDefault="00D76DE0" w:rsidP="008D5955">
      <w:pPr>
        <w:numPr>
          <w:ilvl w:val="0"/>
          <w:numId w:val="3"/>
        </w:numPr>
        <w:tabs>
          <w:tab w:val="num" w:pos="284"/>
          <w:tab w:val="left" w:pos="1276"/>
          <w:tab w:val="left" w:pos="2410"/>
        </w:tabs>
        <w:spacing w:after="0" w:line="240" w:lineRule="auto"/>
        <w:ind w:left="284" w:hanging="284"/>
        <w:jc w:val="both"/>
        <w:rPr>
          <w:rFonts w:ascii="Arial" w:hAnsi="Arial" w:cs="Arial"/>
        </w:rPr>
      </w:pPr>
      <w:r w:rsidRPr="00B732DC">
        <w:rPr>
          <w:rFonts w:ascii="Arial" w:hAnsi="Arial" w:cs="Arial"/>
        </w:rPr>
        <w:t>Be able to communicate and engage with a wide range of people and organisatio</w:t>
      </w:r>
      <w:r w:rsidR="00B732DC">
        <w:rPr>
          <w:rFonts w:ascii="Arial" w:hAnsi="Arial" w:cs="Arial"/>
        </w:rPr>
        <w:t>ns</w:t>
      </w:r>
    </w:p>
    <w:p w:rsidR="00D76DE0" w:rsidRPr="00B732DC" w:rsidRDefault="00D76DE0" w:rsidP="00D76DE0">
      <w:pPr>
        <w:tabs>
          <w:tab w:val="left" w:pos="2410"/>
        </w:tabs>
        <w:spacing w:after="0" w:line="240" w:lineRule="auto"/>
        <w:jc w:val="both"/>
      </w:pPr>
    </w:p>
    <w:p w:rsidR="006A3151" w:rsidRDefault="006A3151" w:rsidP="00D76DE0">
      <w:pPr>
        <w:tabs>
          <w:tab w:val="left" w:pos="2410"/>
        </w:tabs>
        <w:spacing w:line="240" w:lineRule="auto"/>
        <w:jc w:val="both"/>
        <w:rPr>
          <w:rFonts w:ascii="Arial" w:hAnsi="Arial" w:cs="Arial"/>
          <w:b/>
        </w:rPr>
      </w:pPr>
    </w:p>
    <w:p w:rsidR="00D76DE0" w:rsidRPr="00B732DC" w:rsidRDefault="00D76DE0" w:rsidP="00D76DE0">
      <w:pPr>
        <w:tabs>
          <w:tab w:val="left" w:pos="2410"/>
        </w:tabs>
        <w:spacing w:line="240" w:lineRule="auto"/>
        <w:jc w:val="both"/>
        <w:rPr>
          <w:rFonts w:ascii="Arial" w:hAnsi="Arial" w:cs="Arial"/>
          <w:b/>
        </w:rPr>
      </w:pPr>
      <w:r w:rsidRPr="00B732DC">
        <w:rPr>
          <w:rFonts w:ascii="Arial" w:hAnsi="Arial" w:cs="Arial"/>
          <w:b/>
        </w:rPr>
        <w:t xml:space="preserve">PERSONAL QUALITIES </w:t>
      </w:r>
    </w:p>
    <w:p w:rsidR="00D76DE0" w:rsidRPr="00B732DC" w:rsidRDefault="00D76DE0" w:rsidP="00D76DE0">
      <w:pPr>
        <w:numPr>
          <w:ilvl w:val="0"/>
          <w:numId w:val="4"/>
        </w:numPr>
        <w:tabs>
          <w:tab w:val="left" w:pos="2410"/>
        </w:tabs>
        <w:spacing w:after="0" w:line="240" w:lineRule="auto"/>
        <w:contextualSpacing/>
        <w:jc w:val="both"/>
        <w:rPr>
          <w:rFonts w:ascii="Arial" w:hAnsi="Arial" w:cs="Arial"/>
        </w:rPr>
      </w:pPr>
      <w:r w:rsidRPr="00B732DC">
        <w:rPr>
          <w:rFonts w:ascii="Arial" w:hAnsi="Arial" w:cs="Arial"/>
        </w:rPr>
        <w:t xml:space="preserve">Well organised and can manage workload </w:t>
      </w:r>
      <w:r w:rsidR="00B732DC">
        <w:rPr>
          <w:rFonts w:ascii="Arial" w:hAnsi="Arial" w:cs="Arial"/>
        </w:rPr>
        <w:t>under pressure and to deadlines</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t>Maintain high levels of ent</w:t>
      </w:r>
      <w:r w:rsidR="00B732DC">
        <w:rPr>
          <w:rFonts w:ascii="Arial" w:hAnsi="Arial" w:cs="Arial"/>
        </w:rPr>
        <w:t>husiasm and maintain motivation</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t>Po</w:t>
      </w:r>
      <w:r w:rsidR="00B732DC">
        <w:rPr>
          <w:rFonts w:ascii="Arial" w:hAnsi="Arial" w:cs="Arial"/>
        </w:rPr>
        <w:t>sitive and helpful personality</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t>I</w:t>
      </w:r>
      <w:r w:rsidR="00B732DC">
        <w:rPr>
          <w:rFonts w:ascii="Arial" w:hAnsi="Arial" w:cs="Arial"/>
        </w:rPr>
        <w:t>nventive and ‘can do’ mentality</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t xml:space="preserve">A willingness to undertake </w:t>
      </w:r>
      <w:r w:rsidR="00B732DC">
        <w:rPr>
          <w:rFonts w:ascii="Arial" w:hAnsi="Arial" w:cs="Arial"/>
        </w:rPr>
        <w:t xml:space="preserve">training and </w:t>
      </w:r>
      <w:r w:rsidRPr="00B732DC">
        <w:rPr>
          <w:rFonts w:ascii="Arial" w:hAnsi="Arial" w:cs="Arial"/>
        </w:rPr>
        <w:t>adapt</w:t>
      </w:r>
      <w:r w:rsidR="00B732DC">
        <w:rPr>
          <w:rFonts w:ascii="Arial" w:hAnsi="Arial" w:cs="Arial"/>
        </w:rPr>
        <w:t xml:space="preserve"> to rapidly changing situations</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t>Calm, ta</w:t>
      </w:r>
      <w:r w:rsidR="00B732DC">
        <w:rPr>
          <w:rFonts w:ascii="Arial" w:hAnsi="Arial" w:cs="Arial"/>
        </w:rPr>
        <w:t>ctful, diplomatic and courteous</w:t>
      </w:r>
    </w:p>
    <w:p w:rsidR="00D76DE0" w:rsidRPr="00B732DC" w:rsidRDefault="00D76DE0" w:rsidP="00D76DE0">
      <w:pPr>
        <w:numPr>
          <w:ilvl w:val="0"/>
          <w:numId w:val="4"/>
        </w:numPr>
        <w:tabs>
          <w:tab w:val="left" w:pos="2410"/>
        </w:tabs>
        <w:spacing w:after="0" w:line="240" w:lineRule="auto"/>
        <w:jc w:val="both"/>
        <w:rPr>
          <w:rFonts w:ascii="Arial" w:hAnsi="Arial" w:cs="Arial"/>
        </w:rPr>
      </w:pPr>
      <w:r w:rsidRPr="00B732DC">
        <w:rPr>
          <w:rFonts w:ascii="Arial" w:hAnsi="Arial" w:cs="Arial"/>
        </w:rPr>
        <w:lastRenderedPageBreak/>
        <w:t>Thorough a</w:t>
      </w:r>
      <w:r w:rsidR="00B732DC">
        <w:rPr>
          <w:rFonts w:ascii="Arial" w:hAnsi="Arial" w:cs="Arial"/>
        </w:rPr>
        <w:t>nd disciplined approach to work</w:t>
      </w:r>
    </w:p>
    <w:p w:rsidR="006332A2" w:rsidRPr="00B732DC" w:rsidRDefault="00B732DC" w:rsidP="00D76DE0">
      <w:pPr>
        <w:numPr>
          <w:ilvl w:val="0"/>
          <w:numId w:val="4"/>
        </w:numPr>
        <w:tabs>
          <w:tab w:val="left" w:pos="2410"/>
        </w:tabs>
        <w:spacing w:after="0" w:line="240" w:lineRule="auto"/>
        <w:jc w:val="both"/>
        <w:rPr>
          <w:rFonts w:ascii="Arial" w:hAnsi="Arial" w:cs="Arial"/>
        </w:rPr>
      </w:pPr>
      <w:r>
        <w:rPr>
          <w:rFonts w:ascii="Arial" w:hAnsi="Arial" w:cs="Arial"/>
        </w:rPr>
        <w:t>Punctual and smart</w:t>
      </w:r>
    </w:p>
    <w:sectPr w:rsidR="006332A2" w:rsidRPr="00B73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005396"/>
    <w:multiLevelType w:val="hybridMultilevel"/>
    <w:tmpl w:val="C71C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A51784"/>
    <w:multiLevelType w:val="hybridMultilevel"/>
    <w:tmpl w:val="B37AE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D94E2D"/>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2AF4968"/>
    <w:multiLevelType w:val="hybridMultilevel"/>
    <w:tmpl w:val="0F08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83A43"/>
    <w:multiLevelType w:val="hybridMultilevel"/>
    <w:tmpl w:val="9BD6F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0"/>
    <w:rsid w:val="00007141"/>
    <w:rsid w:val="000515B9"/>
    <w:rsid w:val="00085109"/>
    <w:rsid w:val="000900DE"/>
    <w:rsid w:val="00090235"/>
    <w:rsid w:val="001F10E1"/>
    <w:rsid w:val="00252848"/>
    <w:rsid w:val="00254DF5"/>
    <w:rsid w:val="00264269"/>
    <w:rsid w:val="00296C03"/>
    <w:rsid w:val="002E4F66"/>
    <w:rsid w:val="00321A91"/>
    <w:rsid w:val="003724D0"/>
    <w:rsid w:val="003A1CBC"/>
    <w:rsid w:val="003C04CC"/>
    <w:rsid w:val="0040643C"/>
    <w:rsid w:val="00491556"/>
    <w:rsid w:val="004B48ED"/>
    <w:rsid w:val="004E02DF"/>
    <w:rsid w:val="00504BF2"/>
    <w:rsid w:val="00522258"/>
    <w:rsid w:val="00571340"/>
    <w:rsid w:val="00587BB1"/>
    <w:rsid w:val="005F683E"/>
    <w:rsid w:val="0063311B"/>
    <w:rsid w:val="006332A2"/>
    <w:rsid w:val="006A3115"/>
    <w:rsid w:val="006A3151"/>
    <w:rsid w:val="0079696C"/>
    <w:rsid w:val="007D6EDF"/>
    <w:rsid w:val="008D5955"/>
    <w:rsid w:val="009023A4"/>
    <w:rsid w:val="00991624"/>
    <w:rsid w:val="009D0C6C"/>
    <w:rsid w:val="00A755DE"/>
    <w:rsid w:val="00AC1D70"/>
    <w:rsid w:val="00B732DC"/>
    <w:rsid w:val="00C30592"/>
    <w:rsid w:val="00C63486"/>
    <w:rsid w:val="00CC756A"/>
    <w:rsid w:val="00CD4DEE"/>
    <w:rsid w:val="00D00758"/>
    <w:rsid w:val="00D626F3"/>
    <w:rsid w:val="00D76DE0"/>
    <w:rsid w:val="00D93CB8"/>
    <w:rsid w:val="00DA23BF"/>
    <w:rsid w:val="00E01CB9"/>
    <w:rsid w:val="00ED1B2C"/>
    <w:rsid w:val="00F3367A"/>
    <w:rsid w:val="00F43CDC"/>
    <w:rsid w:val="00F7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0259-85EF-4BD1-BFD9-55ACF1C2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Howard</dc:creator>
  <cp:keywords/>
  <dc:description/>
  <cp:lastModifiedBy>Lynn Campbell</cp:lastModifiedBy>
  <cp:revision>7</cp:revision>
  <cp:lastPrinted>2018-08-22T14:39:00Z</cp:lastPrinted>
  <dcterms:created xsi:type="dcterms:W3CDTF">2018-08-22T16:04:00Z</dcterms:created>
  <dcterms:modified xsi:type="dcterms:W3CDTF">2018-10-01T12:08:00Z</dcterms:modified>
</cp:coreProperties>
</file>